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AEE4" w14:textId="14BA1194" w:rsidR="00D96EF5" w:rsidRDefault="00D347D0" w:rsidP="00D96EF5">
      <w:pPr>
        <w:pStyle w:val="Heading2"/>
        <w:spacing w:before="0" w:after="120" w:line="276" w:lineRule="auto"/>
        <w:rPr>
          <w:sz w:val="36"/>
          <w:szCs w:val="36"/>
        </w:rPr>
      </w:pPr>
      <w:r>
        <w:rPr>
          <w:color w:val="00A09A"/>
          <w:sz w:val="36"/>
          <w:szCs w:val="36"/>
        </w:rPr>
        <w:t>Episode 19</w:t>
      </w:r>
      <w:r w:rsidR="00610EBA">
        <w:rPr>
          <w:color w:val="00A09A"/>
          <w:sz w:val="36"/>
          <w:szCs w:val="36"/>
        </w:rPr>
        <w:t>5</w:t>
      </w:r>
      <w:r>
        <w:rPr>
          <w:color w:val="00A09A"/>
          <w:sz w:val="36"/>
          <w:szCs w:val="36"/>
        </w:rPr>
        <w:t xml:space="preserve">: </w:t>
      </w:r>
      <w:r w:rsidR="00610EBA">
        <w:rPr>
          <w:sz w:val="36"/>
          <w:szCs w:val="36"/>
        </w:rPr>
        <w:t>Am I Burning Out?</w:t>
      </w:r>
    </w:p>
    <w:p w14:paraId="03845D37" w14:textId="7B69A6B0" w:rsidR="00D96EF5" w:rsidRDefault="00610EBA" w:rsidP="00D96EF5">
      <w:pPr>
        <w:rPr>
          <w:i/>
        </w:rPr>
      </w:pPr>
      <w:r>
        <w:rPr>
          <w:i/>
        </w:rPr>
        <w:t>Quick Dip Episode</w:t>
      </w:r>
    </w:p>
    <w:p w14:paraId="07F8A82D" w14:textId="77777777" w:rsidR="00D96EF5" w:rsidRPr="00C8136C" w:rsidRDefault="00D96EF5" w:rsidP="00D96EF5">
      <w:pPr>
        <w:rPr>
          <w:i/>
        </w:rPr>
      </w:pPr>
    </w:p>
    <w:p w14:paraId="0F7C0435" w14:textId="77777777" w:rsidR="00610EBA" w:rsidRDefault="00610EBA" w:rsidP="00610EBA">
      <w:pPr>
        <w:spacing w:line="280" w:lineRule="auto"/>
      </w:pPr>
      <w:r>
        <w:t>As high-stress professionals, we face increasing stress and pressure every day. This makes it difficult to determine when is too much stress too much? Are you thriving and productive as you check off task after task or are you slowly burning out under all this pressure?</w:t>
      </w:r>
    </w:p>
    <w:p w14:paraId="23BA1BCE" w14:textId="77777777" w:rsidR="00610EBA" w:rsidRDefault="00610EBA" w:rsidP="00610EBA">
      <w:pPr>
        <w:spacing w:line="280" w:lineRule="auto"/>
      </w:pPr>
    </w:p>
    <w:p w14:paraId="35C96A4E" w14:textId="77777777" w:rsidR="00610EBA" w:rsidRDefault="00610EBA" w:rsidP="00610EBA">
      <w:pPr>
        <w:spacing w:line="280" w:lineRule="auto"/>
      </w:pPr>
      <w:r>
        <w:t xml:space="preserve">This age-old question of “Am I burning out?” is something each of us has asked at least once in our career. Unfortunately, for many of us, once you realize the answer is yes, it may be too late.  </w:t>
      </w:r>
    </w:p>
    <w:p w14:paraId="0AFFFC38" w14:textId="77777777" w:rsidR="00610EBA" w:rsidRDefault="00610EBA" w:rsidP="00610EBA">
      <w:pPr>
        <w:spacing w:line="280" w:lineRule="auto"/>
      </w:pPr>
    </w:p>
    <w:p w14:paraId="4CA1EFAF" w14:textId="33266B5A" w:rsidR="00E50FDB" w:rsidRDefault="00610EBA" w:rsidP="00610EBA">
      <w:pPr>
        <w:spacing w:line="280" w:lineRule="auto"/>
      </w:pPr>
      <w:r>
        <w:t xml:space="preserve">In this You Are Not a Frog Quick </w:t>
      </w:r>
      <w:r>
        <w:t>Dip</w:t>
      </w:r>
      <w:r>
        <w:t>, we talk about recognizing how you’re doing under the growing pressures of a high-stress job. Find out if you’re thriving at just the right amount of pressure or starting to burn out under it. You’ll also learn what next steps you can take once you recognize the signs of burnout to prevent it and take care of yourself.</w:t>
      </w:r>
    </w:p>
    <w:p w14:paraId="7B74E882" w14:textId="77777777" w:rsidR="00E50FDB" w:rsidRDefault="00E50FDB" w:rsidP="00E50FDB">
      <w:r>
        <w:rPr>
          <w:noProof/>
        </w:rPr>
        <mc:AlternateContent>
          <mc:Choice Requires="wpg">
            <w:drawing>
              <wp:anchor distT="0" distB="0" distL="114300" distR="114300" simplePos="0" relativeHeight="251762688" behindDoc="0" locked="0" layoutInCell="1" allowOverlap="1" wp14:anchorId="687ED369" wp14:editId="391C00A9">
                <wp:simplePos x="0" y="0"/>
                <wp:positionH relativeFrom="margin">
                  <wp:align>right</wp:align>
                </wp:positionH>
                <wp:positionV relativeFrom="paragraph">
                  <wp:posOffset>94367</wp:posOffset>
                </wp:positionV>
                <wp:extent cx="5722590" cy="2895600"/>
                <wp:effectExtent l="0" t="0" r="0" b="0"/>
                <wp:wrapNone/>
                <wp:docPr id="1965868468" name="Group 3"/>
                <wp:cNvGraphicFramePr/>
                <a:graphic xmlns:a="http://schemas.openxmlformats.org/drawingml/2006/main">
                  <a:graphicData uri="http://schemas.microsoft.com/office/word/2010/wordprocessingGroup">
                    <wpg:wgp>
                      <wpg:cNvGrpSpPr/>
                      <wpg:grpSpPr>
                        <a:xfrm>
                          <a:off x="0" y="0"/>
                          <a:ext cx="5722590" cy="2895600"/>
                          <a:chOff x="0" y="0"/>
                          <a:chExt cx="5722590" cy="2075297"/>
                        </a:xfrm>
                      </wpg:grpSpPr>
                      <wpg:grpSp>
                        <wpg:cNvPr id="186882863" name="Group 1"/>
                        <wpg:cNvGrpSpPr/>
                        <wpg:grpSpPr>
                          <a:xfrm>
                            <a:off x="0" y="19042"/>
                            <a:ext cx="5705474" cy="2056255"/>
                            <a:chOff x="-2" y="-211770"/>
                            <a:chExt cx="12292946" cy="2845983"/>
                          </a:xfrm>
                        </wpg:grpSpPr>
                        <wps:wsp>
                          <wps:cNvPr id="1927078465" name="Rectangle 1927078465"/>
                          <wps:cNvSpPr/>
                          <wps:spPr>
                            <a:xfrm>
                              <a:off x="0" y="0"/>
                              <a:ext cx="5718800" cy="2479850"/>
                            </a:xfrm>
                            <a:prstGeom prst="rect">
                              <a:avLst/>
                            </a:prstGeom>
                            <a:noFill/>
                            <a:ln>
                              <a:noFill/>
                            </a:ln>
                          </wps:spPr>
                          <wps:txbx>
                            <w:txbxContent>
                              <w:p w14:paraId="380646DF" w14:textId="77777777" w:rsidR="00E50FDB" w:rsidRDefault="00E50FDB" w:rsidP="00E50FDB">
                                <w:pPr>
                                  <w:spacing w:line="240" w:lineRule="auto"/>
                                  <w:textDirection w:val="btLr"/>
                                </w:pPr>
                              </w:p>
                            </w:txbxContent>
                          </wps:txbx>
                          <wps:bodyPr spcFirstLastPara="1" wrap="square" lIns="91425" tIns="91425" rIns="91425" bIns="91425" anchor="ctr" anchorCtr="0">
                            <a:noAutofit/>
                          </wps:bodyPr>
                        </wps:wsp>
                        <wps:wsp>
                          <wps:cNvPr id="200671923" name="Rectangle 200671923"/>
                          <wps:cNvSpPr/>
                          <wps:spPr>
                            <a:xfrm>
                              <a:off x="-2" y="-211770"/>
                              <a:ext cx="12292946" cy="2845983"/>
                            </a:xfrm>
                            <a:prstGeom prst="rect">
                              <a:avLst/>
                            </a:prstGeom>
                            <a:solidFill>
                              <a:srgbClr val="0E9C90">
                                <a:alpha val="9803"/>
                              </a:srgbClr>
                            </a:solidFill>
                            <a:ln>
                              <a:noFill/>
                            </a:ln>
                          </wps:spPr>
                          <wps:txbx>
                            <w:txbxContent>
                              <w:p w14:paraId="63D9AC68" w14:textId="77777777" w:rsidR="00E50FDB" w:rsidRDefault="00E50FDB" w:rsidP="00E50FDB">
                                <w:pPr>
                                  <w:spacing w:line="240" w:lineRule="auto"/>
                                  <w:textDirection w:val="btLr"/>
                                </w:pPr>
                              </w:p>
                            </w:txbxContent>
                          </wps:txbx>
                          <wps:bodyPr spcFirstLastPara="1" wrap="square" lIns="91425" tIns="91425" rIns="91425" bIns="91425" anchor="ctr" anchorCtr="0">
                            <a:noAutofit/>
                          </wps:bodyPr>
                        </wps:wsp>
                        <wps:wsp>
                          <wps:cNvPr id="1052772880" name="Rectangle 1052772880"/>
                          <wps:cNvSpPr/>
                          <wps:spPr>
                            <a:xfrm>
                              <a:off x="162495" y="-159040"/>
                              <a:ext cx="5494712" cy="353166"/>
                            </a:xfrm>
                            <a:prstGeom prst="rect">
                              <a:avLst/>
                            </a:prstGeom>
                            <a:noFill/>
                            <a:ln>
                              <a:noFill/>
                            </a:ln>
                          </wps:spPr>
                          <wps:txbx>
                            <w:txbxContent>
                              <w:p w14:paraId="30B7F1FE" w14:textId="77777777" w:rsidR="00E50FDB" w:rsidRDefault="00E50FDB" w:rsidP="00E50FDB">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78702672" name="Rectangle 1778702672"/>
                          <wps:cNvSpPr/>
                          <wps:spPr>
                            <a:xfrm>
                              <a:off x="162424" y="194084"/>
                              <a:ext cx="5976700" cy="2180357"/>
                            </a:xfrm>
                            <a:prstGeom prst="rect">
                              <a:avLst/>
                            </a:prstGeom>
                            <a:noFill/>
                            <a:ln>
                              <a:noFill/>
                            </a:ln>
                          </wps:spPr>
                          <wps:txbx>
                            <w:txbxContent>
                              <w:p w14:paraId="1BCB5972" w14:textId="77777777" w:rsidR="00E50FDB" w:rsidRPr="003F3F2C" w:rsidRDefault="00E50FDB" w:rsidP="00E50FDB">
                                <w:pPr>
                                  <w:spacing w:after="240" w:line="240" w:lineRule="auto"/>
                                  <w:textDirection w:val="btLr"/>
                                  <w:rPr>
                                    <w:color w:val="auto"/>
                                  </w:rPr>
                                </w:pPr>
                                <w:r w:rsidRPr="003F3F2C">
                                  <w:rPr>
                                    <w:color w:val="auto"/>
                                  </w:rPr>
                                  <w:t xml:space="preserve">Check out our </w:t>
                                </w:r>
                                <w:hyperlink r:id="rId8" w:history="1">
                                  <w:r w:rsidRPr="003F3F2C">
                                    <w:rPr>
                                      <w:rStyle w:val="Hyperlink"/>
                                      <w:color w:val="00A09A"/>
                                    </w:rPr>
                                    <w:t>Permission to Thrive CPD membership</w:t>
                                  </w:r>
                                </w:hyperlink>
                                <w:r w:rsidRPr="003F3F2C">
                                  <w:rPr>
                                    <w:color w:val="auto"/>
                                  </w:rPr>
                                  <w:t xml:space="preserve"> for doctors!</w:t>
                                </w:r>
                              </w:p>
                              <w:p w14:paraId="6333186B" w14:textId="77777777" w:rsidR="00E50FDB" w:rsidRDefault="00E50FDB" w:rsidP="00E50FDB">
                                <w:pPr>
                                  <w:spacing w:after="240" w:line="240" w:lineRule="auto"/>
                                  <w:textDirection w:val="btLr"/>
                                  <w:rPr>
                                    <w:rStyle w:val="Hyperlink"/>
                                    <w:color w:val="00A09A"/>
                                  </w:rPr>
                                </w:pPr>
                                <w:r w:rsidRPr="003F3F2C">
                                  <w:rPr>
                                    <w:color w:val="auto"/>
                                  </w:rPr>
                                  <w:t xml:space="preserve">Find out more about the </w:t>
                                </w:r>
                                <w:hyperlink r:id="rId9" w:history="1">
                                  <w:r w:rsidRPr="00DB725C">
                                    <w:rPr>
                                      <w:rStyle w:val="Hyperlink"/>
                                      <w:color w:val="00A09A"/>
                                    </w:rPr>
                                    <w:t>Shapes</w:t>
                                  </w:r>
                                  <w:r w:rsidRPr="003F3F2C">
                                    <w:rPr>
                                      <w:rStyle w:val="Hyperlink"/>
                                      <w:color w:val="00A09A"/>
                                    </w:rPr>
                                    <w:t xml:space="preserve"> Toolkit Training programme</w:t>
                                  </w:r>
                                </w:hyperlink>
                              </w:p>
                              <w:p w14:paraId="3A3CAEF1" w14:textId="77777777" w:rsidR="00E50FDB" w:rsidRPr="00E50FDB" w:rsidRDefault="00E50FDB" w:rsidP="00E50FDB">
                                <w:pPr>
                                  <w:spacing w:after="240" w:line="240" w:lineRule="auto"/>
                                  <w:textDirection w:val="btLr"/>
                                  <w:rPr>
                                    <w:color w:val="262626" w:themeColor="text1" w:themeTint="D9"/>
                                  </w:rPr>
                                </w:pPr>
                                <w:r w:rsidRPr="00E50FDB">
                                  <w:rPr>
                                    <w:color w:val="262626" w:themeColor="text1" w:themeTint="D9"/>
                                  </w:rPr>
                                  <w:t xml:space="preserve">Check out more </w:t>
                                </w:r>
                                <w:hyperlink r:id="rId10" w:history="1">
                                  <w:r w:rsidRPr="00E50FDB">
                                    <w:rPr>
                                      <w:rStyle w:val="Hyperlink"/>
                                      <w:color w:val="009999"/>
                                    </w:rPr>
                                    <w:t>free resources</w:t>
                                  </w:r>
                                </w:hyperlink>
                                <w:r w:rsidRPr="00E50FDB">
                                  <w:rPr>
                                    <w:color w:val="262626" w:themeColor="text1" w:themeTint="D9"/>
                                  </w:rPr>
                                  <w:t xml:space="preserve"> from You Are Not a Frog</w:t>
                                </w:r>
                              </w:p>
                              <w:p w14:paraId="451026DF" w14:textId="77777777" w:rsidR="00E50FDB" w:rsidRPr="00E24D90" w:rsidRDefault="00E50FDB" w:rsidP="00E50FDB">
                                <w:pPr>
                                  <w:spacing w:after="240" w:line="240" w:lineRule="auto"/>
                                  <w:textDirection w:val="btLr"/>
                                  <w:rPr>
                                    <w:color w:val="00A09A"/>
                                    <w:u w:val="single"/>
                                  </w:rPr>
                                </w:pPr>
                                <w:r w:rsidRPr="00E50FDB">
                                  <w:rPr>
                                    <w:color w:val="262626" w:themeColor="text1" w:themeTint="D9"/>
                                  </w:rPr>
                                  <w:t xml:space="preserve">Join the </w:t>
                                </w:r>
                                <w:hyperlink r:id="rId11" w:history="1">
                                  <w:r w:rsidRPr="00E50FDB">
                                    <w:rPr>
                                      <w:rStyle w:val="Hyperlink"/>
                                      <w:color w:val="009999"/>
                                    </w:rPr>
                                    <w:t>Shapes Collective FB group</w:t>
                                  </w:r>
                                </w:hyperlink>
                              </w:p>
                            </w:txbxContent>
                          </wps:txbx>
                          <wps:bodyPr spcFirstLastPara="1" wrap="square" lIns="91425" tIns="45700" rIns="91425" bIns="45700" anchor="t" anchorCtr="0">
                            <a:noAutofit/>
                          </wps:bodyPr>
                        </wps:wsp>
                      </wpg:grpSp>
                      <wps:wsp>
                        <wps:cNvPr id="307529631" name="Text Box 2"/>
                        <wps:cNvSpPr txBox="1"/>
                        <wps:spPr>
                          <a:xfrm>
                            <a:off x="1752600" y="0"/>
                            <a:ext cx="3969990" cy="358110"/>
                          </a:xfrm>
                          <a:prstGeom prst="rect">
                            <a:avLst/>
                          </a:prstGeom>
                          <a:noFill/>
                          <a:ln>
                            <a:noFill/>
                          </a:ln>
                        </wps:spPr>
                        <wps:txbx>
                          <w:txbxContent>
                            <w:p w14:paraId="17B01241" w14:textId="77777777" w:rsidR="00E50FDB" w:rsidRDefault="00E50FDB" w:rsidP="00E50FDB">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7ED369" id="Group 3" o:spid="_x0000_s1026" style="position:absolute;margin-left:399.4pt;margin-top:7.45pt;width:450.6pt;height:228pt;z-index:251762688;mso-position-horizontal:right;mso-position-horizontal-relative:margin;mso-width-relative:margin;mso-height-relative:margin" coordsize="57225,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hQkwMAAPINAAAOAAAAZHJzL2Uyb0RvYy54bWzkV21v0zAQ/o7Ef7DyfUvsxnFcrUMw2ISE&#10;YGLwA9zUaSIlcbC9tfv3nJ23dpSXbtJA4kta28nl7rnnnrucvdrWFbqT2pSqWQT4NAqQbDK1Kpv1&#10;Ivj65fIkDZCxolmJSjVyEdxLE7w6f/nibNPOJVGFqlZSIzDSmPmmXQSFte08DE1WyFqYU9XKBg5z&#10;pWthYanX4UqLDVivq5BEURJulF61WmXSGNh92x0G595+nsvMfspzIy2qFgH4Zv1V++vSXcPzMzFf&#10;a9EWZda7IR7hRS3KBl46mnorrEC3uvzBVF1mWhmV29NM1aHK8zKTPgaIBkcPornS6rb1saznm3U7&#10;wgTQPsDp0Wazj3dXur1przUgsWnXgIVfuVi2ua7dL3iJth6y+xEyubUog03KCKEckM3gjKScJlEP&#10;alYA8j88lxXvDj4ZMUo4c+kIhxeHe+6Mi85N8Ptao3IFnEuTNCVpMgtQI2qgmEcNYWfLPXR0hJhH&#10;MemIMUUZ0ZjFfZQRTQil3R1jlCckQADBCcGYsRGCIVhMCCc8TgacYsrT2S+jhXIwU8bN0zJ+U4hW&#10;eiIZh8eAHCcsYmmc0AG6z1AvollXEuHpzOPonxtpYuYGGPPnHMFpCrToOBIznlIP0JhpMW+1sVdS&#10;1cj9WQQa/PDlJO4+GNuRYrjFvbVRl2VVwb6YV83eBth0O8CdwUf3z26X2z6MpVrdQ/ymzS5LeNcH&#10;Yey10FDzOEAb0IFFYL7dCi0DVL1vAHaOYwL42N2F3l0sdxeiyQoF8pJZHaBucWG93HRevr61Ki99&#10;RM6vzpneXci3Y+wzJN4JJ4MMjyUz5X06Oibth8g/1M7vqX90+o2qypVjgAPV6PXyotLoTjiJf8cv&#10;QI3cvqjaQnS7PI2GYuvv9jKzZ+aPedSJTqcuQwb/bzrhiBLGCNT4AR2Zzo4hFE5IzKHsnKJi6C9x&#10;r6gDqWjMY4ZBcl3bmdEZTpI9NT2aUo9RFM8E3ymmWn4kE2LKnEAeEJb+ZBAW+w/LCjS+lEUkYZCX&#10;rhVPurJzdiwPCPRdyDLmcZTGXdcdacBZ4oHz0weGMqf7M8Tz8cALzD/Pg2mmeqZWM/ODXTKD7tpR&#10;4ovL3Ru1RWPhwEDiBgtkt7Dt+nBPkJ+MGBgmRTdkOk48UIUZTzgfhtEZTTH+C3OGVwXP0yezoZ89&#10;DqhCf/JEVfBsgA8L3w37jyD35bK79sPJ9Kl2/h0AAP//AwBQSwMEFAAGAAgAAAAhAPF/nsDfAAAA&#10;BwEAAA8AAABkcnMvZG93bnJldi54bWxMj81OwzAQhO9IvIO1SNyonVJ+EuJUVQWcqkq0SIibG2+T&#10;qPE6it0kfXuWExx3ZjTzbb6cXCsG7EPjSUMyUyCQSm8bqjR87t/unkGEaMia1hNquGCAZXF9lZvM&#10;+pE+cNjFSnAJhcxoqGPsMilDWaMzYeY7JPaOvncm8tlX0vZm5HLXyrlSj9KZhnihNh2uayxPu7PT&#10;8D6acXWfvA6b03F9+d4/bL82CWp9ezOtXkBEnOJfGH7xGR0KZjr4M9kgWg38SGR1kYJgN1XJHMRB&#10;w+JJpSCLXP7nL34AAAD//wMAUEsBAi0AFAAGAAgAAAAhALaDOJL+AAAA4QEAABMAAAAAAAAAAAAA&#10;AAAAAAAAAFtDb250ZW50X1R5cGVzXS54bWxQSwECLQAUAAYACAAAACEAOP0h/9YAAACUAQAACwAA&#10;AAAAAAAAAAAAAAAvAQAAX3JlbHMvLnJlbHNQSwECLQAUAAYACAAAACEA+74oUJMDAADyDQAADgAA&#10;AAAAAAAAAAAAAAAuAgAAZHJzL2Uyb0RvYy54bWxQSwECLQAUAAYACAAAACEA8X+ewN8AAAAHAQAA&#10;DwAAAAAAAAAAAAAAAADtBQAAZHJzL2Rvd25yZXYueG1sUEsFBgAAAAAEAAQA8wAAAPkGAAAAAA==&#10;">
                <v:group id="Group 1" o:spid="_x0000_s1027" style="position:absolute;top:190;width:57054;height:20562" coordorigin=",-2117" coordsize="122929,2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380646DF" w14:textId="77777777" w:rsidR="00E50FDB" w:rsidRDefault="00E50FDB" w:rsidP="00E50FDB">
                          <w:pPr>
                            <w:spacing w:line="240" w:lineRule="auto"/>
                            <w:textDirection w:val="btLr"/>
                          </w:pPr>
                        </w:p>
                      </w:txbxContent>
                    </v:textbox>
                  </v:rect>
                  <v:rect id="Rectangle 200671923" o:spid="_x0000_s1029" style="position:absolute;top:-2117;width:122929;height:2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63D9AC68" w14:textId="77777777" w:rsidR="00E50FDB" w:rsidRDefault="00E50FDB" w:rsidP="00E50FDB">
                          <w:pPr>
                            <w:spacing w:line="240" w:lineRule="auto"/>
                            <w:textDirection w:val="btLr"/>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30B7F1FE" w14:textId="77777777" w:rsidR="00E50FDB" w:rsidRDefault="00E50FDB" w:rsidP="00E50FDB">
                          <w:pPr>
                            <w:spacing w:before="40"/>
                            <w:textDirection w:val="btLr"/>
                          </w:pPr>
                          <w:r>
                            <w:rPr>
                              <w:b/>
                              <w:color w:val="595959"/>
                              <w:sz w:val="26"/>
                            </w:rPr>
                            <w:t>Podcast links</w:t>
                          </w:r>
                        </w:p>
                      </w:txbxContent>
                    </v:textbox>
                  </v:rect>
                  <v:rect id="Rectangle 1778702672" o:spid="_x0000_s1031" style="position:absolute;left:1624;top:1940;width:59767;height:2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1BCB5972" w14:textId="77777777" w:rsidR="00E50FDB" w:rsidRPr="003F3F2C" w:rsidRDefault="00E50FDB" w:rsidP="00E50FDB">
                          <w:pPr>
                            <w:spacing w:after="240" w:line="240" w:lineRule="auto"/>
                            <w:textDirection w:val="btLr"/>
                            <w:rPr>
                              <w:color w:val="auto"/>
                            </w:rPr>
                          </w:pPr>
                          <w:r w:rsidRPr="003F3F2C">
                            <w:rPr>
                              <w:color w:val="auto"/>
                            </w:rPr>
                            <w:t xml:space="preserve">Check out our </w:t>
                          </w:r>
                          <w:hyperlink r:id="rId12" w:history="1">
                            <w:r w:rsidRPr="003F3F2C">
                              <w:rPr>
                                <w:rStyle w:val="Hyperlink"/>
                                <w:color w:val="00A09A"/>
                              </w:rPr>
                              <w:t>Permission to Thrive CPD membership</w:t>
                            </w:r>
                          </w:hyperlink>
                          <w:r w:rsidRPr="003F3F2C">
                            <w:rPr>
                              <w:color w:val="auto"/>
                            </w:rPr>
                            <w:t xml:space="preserve"> for doctors!</w:t>
                          </w:r>
                        </w:p>
                        <w:p w14:paraId="6333186B" w14:textId="77777777" w:rsidR="00E50FDB" w:rsidRDefault="00E50FDB" w:rsidP="00E50FDB">
                          <w:pPr>
                            <w:spacing w:after="240" w:line="240" w:lineRule="auto"/>
                            <w:textDirection w:val="btLr"/>
                            <w:rPr>
                              <w:rStyle w:val="Hyperlink"/>
                              <w:color w:val="00A09A"/>
                            </w:rPr>
                          </w:pPr>
                          <w:r w:rsidRPr="003F3F2C">
                            <w:rPr>
                              <w:color w:val="auto"/>
                            </w:rPr>
                            <w:t xml:space="preserve">Find out more about the </w:t>
                          </w:r>
                          <w:hyperlink r:id="rId13" w:history="1">
                            <w:r w:rsidRPr="00DB725C">
                              <w:rPr>
                                <w:rStyle w:val="Hyperlink"/>
                                <w:color w:val="00A09A"/>
                              </w:rPr>
                              <w:t>Shapes</w:t>
                            </w:r>
                            <w:r w:rsidRPr="003F3F2C">
                              <w:rPr>
                                <w:rStyle w:val="Hyperlink"/>
                                <w:color w:val="00A09A"/>
                              </w:rPr>
                              <w:t xml:space="preserve"> Toolkit Training programme</w:t>
                            </w:r>
                          </w:hyperlink>
                        </w:p>
                        <w:p w14:paraId="3A3CAEF1" w14:textId="77777777" w:rsidR="00E50FDB" w:rsidRPr="00E50FDB" w:rsidRDefault="00E50FDB" w:rsidP="00E50FDB">
                          <w:pPr>
                            <w:spacing w:after="240" w:line="240" w:lineRule="auto"/>
                            <w:textDirection w:val="btLr"/>
                            <w:rPr>
                              <w:color w:val="262626" w:themeColor="text1" w:themeTint="D9"/>
                            </w:rPr>
                          </w:pPr>
                          <w:r w:rsidRPr="00E50FDB">
                            <w:rPr>
                              <w:color w:val="262626" w:themeColor="text1" w:themeTint="D9"/>
                            </w:rPr>
                            <w:t xml:space="preserve">Check out more </w:t>
                          </w:r>
                          <w:hyperlink r:id="rId14" w:history="1">
                            <w:r w:rsidRPr="00E50FDB">
                              <w:rPr>
                                <w:rStyle w:val="Hyperlink"/>
                                <w:color w:val="009999"/>
                              </w:rPr>
                              <w:t>free resources</w:t>
                            </w:r>
                          </w:hyperlink>
                          <w:r w:rsidRPr="00E50FDB">
                            <w:rPr>
                              <w:color w:val="262626" w:themeColor="text1" w:themeTint="D9"/>
                            </w:rPr>
                            <w:t xml:space="preserve"> from You Are Not a Frog</w:t>
                          </w:r>
                        </w:p>
                        <w:p w14:paraId="451026DF" w14:textId="77777777" w:rsidR="00E50FDB" w:rsidRPr="00E24D90" w:rsidRDefault="00E50FDB" w:rsidP="00E50FDB">
                          <w:pPr>
                            <w:spacing w:after="240" w:line="240" w:lineRule="auto"/>
                            <w:textDirection w:val="btLr"/>
                            <w:rPr>
                              <w:color w:val="00A09A"/>
                              <w:u w:val="single"/>
                            </w:rPr>
                          </w:pPr>
                          <w:r w:rsidRPr="00E50FDB">
                            <w:rPr>
                              <w:color w:val="262626" w:themeColor="text1" w:themeTint="D9"/>
                            </w:rPr>
                            <w:t xml:space="preserve">Join the </w:t>
                          </w:r>
                          <w:hyperlink r:id="rId15" w:history="1">
                            <w:r w:rsidRPr="00E50FDB">
                              <w:rPr>
                                <w:rStyle w:val="Hyperlink"/>
                                <w:color w:val="009999"/>
                              </w:rPr>
                              <w:t>Shapes Collective FB group</w:t>
                            </w:r>
                          </w:hyperlink>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DizQAAAOIAAAAPAAAAZHJzL2Rvd25yZXYueG1sRI9RS8Mw&#10;FIXfBf9DuIIv4tJtWF23bIigDGGIVcb2dmlum2hzU5u4VX+9EQQfD+ec73AWq8G14kB9sJ4VjEcZ&#10;COLKa8uNgteX+8sbECEia2w9k4IvCrBanp4ssND+yM90KGMjEoRDgQpMjF0hZagMOQwj3xEnr/a9&#10;w5hk30jd4zHBXSsnWZZLh5bTgsGO7gxV7+WnUzDb7i7qvTXfzcPTW16vy439eNwodX423M5BRBri&#10;f/ivvdYKptn11WSWT8fweyndAbn8AQAA//8DAFBLAQItABQABgAIAAAAIQDb4fbL7gAAAIUBAAAT&#10;AAAAAAAAAAAAAAAAAAAAAABbQ29udGVudF9UeXBlc10ueG1sUEsBAi0AFAAGAAgAAAAhAFr0LFu/&#10;AAAAFQEAAAsAAAAAAAAAAAAAAAAAHwEAAF9yZWxzLy5yZWxzUEsBAi0AFAAGAAgAAAAhAEYOEOLN&#10;AAAA4gAAAA8AAAAAAAAAAAAAAAAABwIAAGRycy9kb3ducmV2LnhtbFBLBQYAAAAAAwADALcAAAAB&#10;AwAAAAA=&#10;" filled="f" stroked="f">
                  <v:textbox inset="2.53958mm,2.53958mm,2.53958mm,2.53958mm">
                    <w:txbxContent>
                      <w:p w14:paraId="17B01241" w14:textId="77777777" w:rsidR="00E50FDB" w:rsidRDefault="00E50FDB" w:rsidP="00E50FDB">
                        <w:pPr>
                          <w:spacing w:line="240" w:lineRule="auto"/>
                          <w:textDirection w:val="btLr"/>
                        </w:pPr>
                      </w:p>
                    </w:txbxContent>
                  </v:textbox>
                </v:shape>
                <w10:wrap anchorx="margin"/>
              </v:group>
            </w:pict>
          </mc:Fallback>
        </mc:AlternateContent>
      </w:r>
    </w:p>
    <w:p w14:paraId="4F08BE8F" w14:textId="77777777" w:rsidR="00E50FDB" w:rsidRDefault="00E50FDB" w:rsidP="00E50FDB">
      <w:r>
        <w:rPr>
          <w:noProof/>
        </w:rPr>
        <mc:AlternateContent>
          <mc:Choice Requires="wps">
            <w:drawing>
              <wp:anchor distT="0" distB="0" distL="114300" distR="114300" simplePos="0" relativeHeight="251763712" behindDoc="0" locked="0" layoutInCell="1" allowOverlap="1" wp14:anchorId="4F29C8E8" wp14:editId="2F4E4B40">
                <wp:simplePos x="0" y="0"/>
                <wp:positionH relativeFrom="column">
                  <wp:posOffset>2832100</wp:posOffset>
                </wp:positionH>
                <wp:positionV relativeFrom="paragraph">
                  <wp:posOffset>202565</wp:posOffset>
                </wp:positionV>
                <wp:extent cx="2773045" cy="2343150"/>
                <wp:effectExtent l="0" t="0" r="0" b="0"/>
                <wp:wrapNone/>
                <wp:docPr id="1234598836" name="Rectangle 1"/>
                <wp:cNvGraphicFramePr/>
                <a:graphic xmlns:a="http://schemas.openxmlformats.org/drawingml/2006/main">
                  <a:graphicData uri="http://schemas.microsoft.com/office/word/2010/wordprocessingShape">
                    <wps:wsp>
                      <wps:cNvSpPr/>
                      <wps:spPr>
                        <a:xfrm>
                          <a:off x="0" y="0"/>
                          <a:ext cx="2773045" cy="2343150"/>
                        </a:xfrm>
                        <a:prstGeom prst="rect">
                          <a:avLst/>
                        </a:prstGeom>
                        <a:noFill/>
                        <a:ln>
                          <a:noFill/>
                        </a:ln>
                      </wps:spPr>
                      <wps:txbx>
                        <w:txbxContent>
                          <w:p w14:paraId="58B907E7" w14:textId="77777777" w:rsidR="00E50FDB" w:rsidRDefault="00000000" w:rsidP="00E50FDB">
                            <w:pPr>
                              <w:spacing w:after="240" w:line="240" w:lineRule="auto"/>
                              <w:textDirection w:val="btLr"/>
                            </w:pPr>
                            <w:hyperlink r:id="rId16" w:history="1">
                              <w:r w:rsidR="00E50FDB" w:rsidRPr="00E50FDB">
                                <w:rPr>
                                  <w:rStyle w:val="Hyperlink"/>
                                  <w:color w:val="009999"/>
                                </w:rPr>
                                <w:t>Email Rachel</w:t>
                              </w:r>
                            </w:hyperlink>
                            <w:r w:rsidR="00E50FDB" w:rsidRPr="00E24D90">
                              <w:t xml:space="preserve"> or reach her on </w:t>
                            </w:r>
                            <w:hyperlink r:id="rId17" w:history="1">
                              <w:r w:rsidR="00E50FDB" w:rsidRPr="00E50FDB">
                                <w:rPr>
                                  <w:rStyle w:val="Hyperlink"/>
                                  <w:color w:val="009999"/>
                                </w:rPr>
                                <w:t>LinkedIn</w:t>
                              </w:r>
                            </w:hyperlink>
                            <w:r w:rsidR="00E50FDB" w:rsidRPr="00E24D90">
                              <w:t xml:space="preserve"> or </w:t>
                            </w:r>
                            <w:hyperlink r:id="rId18" w:history="1">
                              <w:r w:rsidR="00E50FDB" w:rsidRPr="00E50FDB">
                                <w:rPr>
                                  <w:rStyle w:val="Hyperlink"/>
                                  <w:color w:val="009999"/>
                                </w:rPr>
                                <w:t>Twitter</w:t>
                              </w:r>
                            </w:hyperlink>
                            <w:r w:rsidR="00E50FDB" w:rsidRPr="00E24D90">
                              <w:t>.</w:t>
                            </w:r>
                          </w:p>
                          <w:p w14:paraId="4D70FCE9" w14:textId="0BAAEAFB" w:rsidR="00E50FDB" w:rsidRPr="00092AB1" w:rsidRDefault="00E50FDB" w:rsidP="00E50FDB">
                            <w:pPr>
                              <w:spacing w:after="240" w:line="240" w:lineRule="auto"/>
                              <w:textDirection w:val="btLr"/>
                              <w:rPr>
                                <w:color w:val="009999"/>
                              </w:rPr>
                            </w:pPr>
                            <w:r>
                              <w:t xml:space="preserve">Start thriving with the </w:t>
                            </w:r>
                            <w:hyperlink r:id="rId19" w:history="1">
                              <w:r w:rsidRPr="00092AB1">
                                <w:rPr>
                                  <w:rStyle w:val="Hyperlink"/>
                                  <w:color w:val="009999"/>
                                </w:rPr>
                                <w:t>Thrive Week Planner</w:t>
                              </w:r>
                            </w:hyperlink>
                          </w:p>
                          <w:p w14:paraId="76249776" w14:textId="77777777" w:rsidR="00610EBA" w:rsidRPr="00BB524F" w:rsidRDefault="00610EBA" w:rsidP="00610EBA">
                            <w:pPr>
                              <w:spacing w:after="240" w:line="240" w:lineRule="auto"/>
                              <w:textDirection w:val="btLr"/>
                              <w:rPr>
                                <w:color w:val="00A09A"/>
                                <w:lang w:val="en-US"/>
                              </w:rPr>
                            </w:pPr>
                            <w:hyperlink r:id="rId20" w:history="1">
                              <w:r w:rsidRPr="00BB524F">
                                <w:rPr>
                                  <w:rStyle w:val="Hyperlink"/>
                                  <w:color w:val="00A09A"/>
                                  <w:lang w:val="en-US"/>
                                </w:rPr>
                                <w:t>Harvard Business Review: Are You Too Stressed to Be Productive or Not Stressed Enough?</w:t>
                              </w:r>
                            </w:hyperlink>
                          </w:p>
                          <w:p w14:paraId="74D372EA" w14:textId="77777777" w:rsidR="00610EBA" w:rsidRPr="003F3F2C" w:rsidRDefault="00610EBA" w:rsidP="00610EBA">
                            <w:pPr>
                              <w:spacing w:after="240" w:line="240" w:lineRule="auto"/>
                              <w:textDirection w:val="btLr"/>
                              <w:rPr>
                                <w:color w:val="auto"/>
                              </w:rPr>
                            </w:pPr>
                            <w:r>
                              <w:rPr>
                                <w:color w:val="auto"/>
                              </w:rPr>
                              <w:t xml:space="preserve">Use our </w:t>
                            </w:r>
                            <w:hyperlink r:id="rId21" w:history="1">
                              <w:r w:rsidRPr="00BB524F">
                                <w:rPr>
                                  <w:rStyle w:val="Hyperlink"/>
                                  <w:color w:val="00A09A"/>
                                </w:rPr>
                                <w:t>FREE Stress Curve Worksheet</w:t>
                              </w:r>
                            </w:hyperlink>
                            <w:r>
                              <w:rPr>
                                <w:color w:val="auto"/>
                              </w:rPr>
                              <w:t xml:space="preserve"> to recognize when you’re burning out.</w:t>
                            </w:r>
                          </w:p>
                          <w:p w14:paraId="51E2ADB9" w14:textId="3D475F6C" w:rsidR="00E50FDB" w:rsidRPr="002C142F" w:rsidRDefault="00E50FDB" w:rsidP="00610EBA">
                            <w:pPr>
                              <w:spacing w:after="240" w:line="240"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F29C8E8" id="Rectangle 1" o:spid="_x0000_s1033" style="position:absolute;margin-left:223pt;margin-top:15.95pt;width:218.35pt;height:184.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0YtAEAAFYDAAAOAAAAZHJzL2Uyb0RvYy54bWysU9tu2zAMfR+wfxD0vviSZFmNOMWwIkWB&#10;YgvQ9QMUWYoF2JJGKrHz96WULMm6t2EvMkXS5DmH1PJ+7Dt2UIDG2ZoXk5wzZaVrjN3V/PXn+tMX&#10;zjAI24jOWVXzo0J+v/r4YTn4SpWudV2jgFERi9Xga96G4KssQ9mqXuDEeWUpqB30ItAVdlkDYqDq&#10;fZeVef45Gxw0HpxUiOR9OAX5KtXXWsnwQ2tUgXU1J2whnZDObTyz1VJUOxC+NfIMQ/wDil4YS00v&#10;pR5EEGwP5q9SvZHg0Okwka7PnNZGqsSB2BT5OzYvrfAqcSFx0F9kwv9XVn4/vPgNkAyDxwrJjCxG&#10;DX38Ej42JrGOF7HUGJgkZ7lYTPPZnDNJsXI6mxbzJGd2/d0DhkflehaNmgNNI4kkDs8YqCWl/k6J&#10;3axbm65LE+nsHw5KjJ7sijFaYdyOzDQ1n8cxRs/WNccNMPRybajls8CwEUADLTgbaMg1x197AYqz&#10;7smSinfFrCQGIV1m80VOKwK3ke1tRFjZOtqdwNnJ/BbSJp2gft0Hp02idYVyxkzDS2zPixa34/ae&#10;sq7PYfUGAAD//wMAUEsDBBQABgAIAAAAIQCD1Iux3QAAAAoBAAAPAAAAZHJzL2Rvd25yZXYueG1s&#10;TI8xT8MwFIR3JP6D9ZDYqJ0SQprGqRCCgZG0A6MbvyYR9nNkO2367zETjKc73X1X7xZr2Bl9GB1J&#10;yFYCGFLn9Ei9hMP+/aEEFqIirYwjlHDFALvm9qZWlXYX+sRzG3uWSihUSsIQ41RxHroBrQorNyEl&#10;7+S8VTFJ33Pt1SWVW8PXQhTcqpHSwqAmfB2w+25nK2FCo2eTt+Kr42+esuJjz69PUt7fLS9bYBGX&#10;+BeGX/yEDk1iOrqZdGBGQp4X6UuU8JhtgKVAWa6fgR2TI8QGeFPz/xeaHwAAAP//AwBQSwECLQAU&#10;AAYACAAAACEAtoM4kv4AAADhAQAAEwAAAAAAAAAAAAAAAAAAAAAAW0NvbnRlbnRfVHlwZXNdLnht&#10;bFBLAQItABQABgAIAAAAIQA4/SH/1gAAAJQBAAALAAAAAAAAAAAAAAAAAC8BAABfcmVscy8ucmVs&#10;c1BLAQItABQABgAIAAAAIQB07e0YtAEAAFYDAAAOAAAAAAAAAAAAAAAAAC4CAABkcnMvZTJvRG9j&#10;LnhtbFBLAQItABQABgAIAAAAIQCD1Iux3QAAAAoBAAAPAAAAAAAAAAAAAAAAAA4EAABkcnMvZG93&#10;bnJldi54bWxQSwUGAAAAAAQABADzAAAAGAUAAAAA&#10;" filled="f" stroked="f">
                <v:textbox inset="2.53958mm,1.2694mm,2.53958mm,1.2694mm">
                  <w:txbxContent>
                    <w:p w14:paraId="58B907E7" w14:textId="77777777" w:rsidR="00E50FDB" w:rsidRDefault="00000000" w:rsidP="00E50FDB">
                      <w:pPr>
                        <w:spacing w:after="240" w:line="240" w:lineRule="auto"/>
                        <w:textDirection w:val="btLr"/>
                      </w:pPr>
                      <w:hyperlink r:id="rId22" w:history="1">
                        <w:r w:rsidR="00E50FDB" w:rsidRPr="00E50FDB">
                          <w:rPr>
                            <w:rStyle w:val="Hyperlink"/>
                            <w:color w:val="009999"/>
                          </w:rPr>
                          <w:t>Email Rachel</w:t>
                        </w:r>
                      </w:hyperlink>
                      <w:r w:rsidR="00E50FDB" w:rsidRPr="00E24D90">
                        <w:t xml:space="preserve"> or reach her on </w:t>
                      </w:r>
                      <w:hyperlink r:id="rId23" w:history="1">
                        <w:r w:rsidR="00E50FDB" w:rsidRPr="00E50FDB">
                          <w:rPr>
                            <w:rStyle w:val="Hyperlink"/>
                            <w:color w:val="009999"/>
                          </w:rPr>
                          <w:t>LinkedIn</w:t>
                        </w:r>
                      </w:hyperlink>
                      <w:r w:rsidR="00E50FDB" w:rsidRPr="00E24D90">
                        <w:t xml:space="preserve"> or </w:t>
                      </w:r>
                      <w:hyperlink r:id="rId24" w:history="1">
                        <w:r w:rsidR="00E50FDB" w:rsidRPr="00E50FDB">
                          <w:rPr>
                            <w:rStyle w:val="Hyperlink"/>
                            <w:color w:val="009999"/>
                          </w:rPr>
                          <w:t>Twitter</w:t>
                        </w:r>
                      </w:hyperlink>
                      <w:r w:rsidR="00E50FDB" w:rsidRPr="00E24D90">
                        <w:t>.</w:t>
                      </w:r>
                    </w:p>
                    <w:p w14:paraId="4D70FCE9" w14:textId="0BAAEAFB" w:rsidR="00E50FDB" w:rsidRPr="00092AB1" w:rsidRDefault="00E50FDB" w:rsidP="00E50FDB">
                      <w:pPr>
                        <w:spacing w:after="240" w:line="240" w:lineRule="auto"/>
                        <w:textDirection w:val="btLr"/>
                        <w:rPr>
                          <w:color w:val="009999"/>
                        </w:rPr>
                      </w:pPr>
                      <w:r>
                        <w:t xml:space="preserve">Start thriving with the </w:t>
                      </w:r>
                      <w:hyperlink r:id="rId25" w:history="1">
                        <w:r w:rsidRPr="00092AB1">
                          <w:rPr>
                            <w:rStyle w:val="Hyperlink"/>
                            <w:color w:val="009999"/>
                          </w:rPr>
                          <w:t>Thrive Week Planner</w:t>
                        </w:r>
                      </w:hyperlink>
                    </w:p>
                    <w:p w14:paraId="76249776" w14:textId="77777777" w:rsidR="00610EBA" w:rsidRPr="00BB524F" w:rsidRDefault="00610EBA" w:rsidP="00610EBA">
                      <w:pPr>
                        <w:spacing w:after="240" w:line="240" w:lineRule="auto"/>
                        <w:textDirection w:val="btLr"/>
                        <w:rPr>
                          <w:color w:val="00A09A"/>
                          <w:lang w:val="en-US"/>
                        </w:rPr>
                      </w:pPr>
                      <w:hyperlink r:id="rId26" w:history="1">
                        <w:r w:rsidRPr="00BB524F">
                          <w:rPr>
                            <w:rStyle w:val="Hyperlink"/>
                            <w:color w:val="00A09A"/>
                            <w:lang w:val="en-US"/>
                          </w:rPr>
                          <w:t>Harvard Business Review: Are You Too Stressed to Be Productive or Not Stressed Enough?</w:t>
                        </w:r>
                      </w:hyperlink>
                    </w:p>
                    <w:p w14:paraId="74D372EA" w14:textId="77777777" w:rsidR="00610EBA" w:rsidRPr="003F3F2C" w:rsidRDefault="00610EBA" w:rsidP="00610EBA">
                      <w:pPr>
                        <w:spacing w:after="240" w:line="240" w:lineRule="auto"/>
                        <w:textDirection w:val="btLr"/>
                        <w:rPr>
                          <w:color w:val="auto"/>
                        </w:rPr>
                      </w:pPr>
                      <w:r>
                        <w:rPr>
                          <w:color w:val="auto"/>
                        </w:rPr>
                        <w:t xml:space="preserve">Use our </w:t>
                      </w:r>
                      <w:hyperlink r:id="rId27" w:history="1">
                        <w:r w:rsidRPr="00BB524F">
                          <w:rPr>
                            <w:rStyle w:val="Hyperlink"/>
                            <w:color w:val="00A09A"/>
                          </w:rPr>
                          <w:t>FREE Stress Curve Worksheet</w:t>
                        </w:r>
                      </w:hyperlink>
                      <w:r>
                        <w:rPr>
                          <w:color w:val="auto"/>
                        </w:rPr>
                        <w:t xml:space="preserve"> to recognize when you’re burning out.</w:t>
                      </w:r>
                    </w:p>
                    <w:p w14:paraId="51E2ADB9" w14:textId="3D475F6C" w:rsidR="00E50FDB" w:rsidRPr="002C142F" w:rsidRDefault="00E50FDB" w:rsidP="00610EBA">
                      <w:pPr>
                        <w:spacing w:after="240" w:line="240" w:lineRule="auto"/>
                        <w:textDirection w:val="btLr"/>
                      </w:pPr>
                    </w:p>
                  </w:txbxContent>
                </v:textbox>
              </v:rect>
            </w:pict>
          </mc:Fallback>
        </mc:AlternateContent>
      </w:r>
    </w:p>
    <w:p w14:paraId="1D834D31" w14:textId="77777777" w:rsidR="00E50FDB" w:rsidRDefault="00E50FDB" w:rsidP="00E50FDB"/>
    <w:p w14:paraId="51351117" w14:textId="77777777" w:rsidR="00E50FDB" w:rsidRDefault="00E50FDB" w:rsidP="00E50FDB"/>
    <w:p w14:paraId="7BDD7359" w14:textId="77777777" w:rsidR="00E50FDB" w:rsidRDefault="00E50FDB" w:rsidP="00E50FDB"/>
    <w:p w14:paraId="799F0EEC" w14:textId="77777777" w:rsidR="00E50FDB" w:rsidRDefault="00E50FDB" w:rsidP="00E50FDB"/>
    <w:p w14:paraId="660C5BA8" w14:textId="77777777" w:rsidR="00E50FDB" w:rsidRDefault="00E50FDB" w:rsidP="00E50FDB"/>
    <w:p w14:paraId="032539D7" w14:textId="77777777" w:rsidR="00E50FDB" w:rsidRDefault="00E50FDB" w:rsidP="00E50FDB"/>
    <w:p w14:paraId="46289F9B" w14:textId="77777777" w:rsidR="00E50FDB" w:rsidRDefault="00E50FDB" w:rsidP="00E50FDB"/>
    <w:p w14:paraId="1F7FE77D" w14:textId="77777777" w:rsidR="00E50FDB" w:rsidRDefault="00E50FDB" w:rsidP="00E50FDB"/>
    <w:p w14:paraId="08E0594A" w14:textId="77AF8929" w:rsidR="00E50FDB" w:rsidRDefault="00E50FDB" w:rsidP="00E50FDB"/>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0C258002" w14:textId="7D8167FA" w:rsidR="00D96EF5" w:rsidRDefault="00E50FDB" w:rsidP="00E50FDB">
      <w:pPr>
        <w:pStyle w:val="NormalWeb"/>
        <w:spacing w:before="0" w:beforeAutospacing="0" w:after="0" w:afterAutospacing="0"/>
        <w:jc w:val="center"/>
        <w:rPr>
          <w:rFonts w:ascii="Arial" w:hAnsi="Arial" w:cs="Arial"/>
          <w:b/>
          <w:bCs/>
          <w:color w:val="00A09A"/>
        </w:rPr>
      </w:pPr>
      <w:r>
        <w:br w:type="page"/>
      </w:r>
    </w:p>
    <w:p w14:paraId="6C9499E6" w14:textId="77777777" w:rsidR="00E50FDB" w:rsidRDefault="00E50FDB" w:rsidP="00E50FDB">
      <w:pPr>
        <w:spacing w:line="240" w:lineRule="auto"/>
        <w:jc w:val="center"/>
        <w:rPr>
          <w:b/>
          <w:sz w:val="26"/>
          <w:szCs w:val="26"/>
        </w:rPr>
      </w:pPr>
      <w:r>
        <w:rPr>
          <w:b/>
          <w:color w:val="00A09A"/>
        </w:rPr>
        <w:lastRenderedPageBreak/>
        <w:t>Quote to remember:</w:t>
      </w:r>
    </w:p>
    <w:p w14:paraId="1FBA1228" w14:textId="77777777" w:rsidR="00610EBA" w:rsidRPr="00DB725C" w:rsidRDefault="00610EBA" w:rsidP="00610EBA">
      <w:pPr>
        <w:pBdr>
          <w:top w:val="nil"/>
          <w:left w:val="nil"/>
          <w:bottom w:val="nil"/>
          <w:right w:val="nil"/>
          <w:between w:val="nil"/>
        </w:pBdr>
        <w:spacing w:before="200" w:after="160" w:line="276" w:lineRule="auto"/>
        <w:ind w:left="864" w:right="864"/>
        <w:jc w:val="center"/>
        <w:rPr>
          <w:b/>
          <w:i/>
          <w:color w:val="7F7F7F"/>
          <w:sz w:val="30"/>
          <w:szCs w:val="30"/>
          <w:lang w:val="en-PH"/>
        </w:rPr>
      </w:pPr>
      <w:r w:rsidRPr="00BB524F">
        <w:rPr>
          <w:b/>
          <w:bCs/>
          <w:i/>
          <w:color w:val="7F7F7F"/>
          <w:sz w:val="30"/>
          <w:szCs w:val="30"/>
        </w:rPr>
        <w:t>“If you put someone under enough pressure for long enough, they will start to slip down the curve. You are not admitting that you are flawed. You are admitting that you are human</w:t>
      </w:r>
      <w:r>
        <w:rPr>
          <w:b/>
          <w:bCs/>
          <w:i/>
          <w:color w:val="7F7F7F"/>
          <w:sz w:val="30"/>
          <w:szCs w:val="30"/>
        </w:rPr>
        <w:t>.</w:t>
      </w:r>
      <w:r w:rsidRPr="00DB725C">
        <w:rPr>
          <w:b/>
          <w:i/>
          <w:color w:val="7F7F7F"/>
          <w:sz w:val="30"/>
          <w:szCs w:val="30"/>
          <w:lang w:val="en-PH"/>
        </w:rPr>
        <w:t>”</w:t>
      </w:r>
    </w:p>
    <w:p w14:paraId="40573D35" w14:textId="77777777" w:rsidR="00610EBA" w:rsidRDefault="00610EBA" w:rsidP="00610EBA">
      <w:pPr>
        <w:pStyle w:val="Heading1"/>
      </w:pPr>
      <w:r>
        <w:t>What You Will Learn</w:t>
      </w:r>
    </w:p>
    <w:p w14:paraId="6DD3E854" w14:textId="77777777" w:rsidR="00610EBA" w:rsidRDefault="00610EBA" w:rsidP="00610EBA">
      <w:r>
        <w:t xml:space="preserve">Burnout is something most high-stress professionals are familiar with. Unfortunately, it is also often ignored, leading to deteriorating health and well-being. It’s important to be aware when you’re starting to burn out so that you can make the right changes to prevent it. </w:t>
      </w:r>
    </w:p>
    <w:p w14:paraId="7584C2B1" w14:textId="77777777" w:rsidR="00610EBA" w:rsidRDefault="00610EBA" w:rsidP="00610EBA"/>
    <w:p w14:paraId="012DFAF6" w14:textId="77777777" w:rsidR="00610EBA" w:rsidRDefault="00610EBA" w:rsidP="00610EBA">
      <w:r>
        <w:t>In this activity, you’ll learn about how to recognize whether you’re thriving or burning out from the stress and pressure of your job. With the Stress Curve, find out in which area of pressure and performance you fall under. Once you understand your current place on the curve, you’ll be able to take the steps to either stay in peak performance or prevent yourself from sliding further into burnout.</w:t>
      </w:r>
    </w:p>
    <w:p w14:paraId="5C01702E" w14:textId="77777777" w:rsidR="00610EBA" w:rsidRDefault="00610EBA" w:rsidP="00610EBA"/>
    <w:p w14:paraId="3E39731F" w14:textId="77777777" w:rsidR="00610EBA" w:rsidRDefault="00610EBA" w:rsidP="00610EBA">
      <w:r>
        <w:t>The next parts of the activity depend on which area of the Stress Curve you find yourself in. If you’re in Area 2, the activity helps you determine how you can take care of yourself and stay in this thriving sweet spot. As you find yourself starting to fall into Area 3, identify and keep an eye out for the early warning signs of burnout.</w:t>
      </w:r>
    </w:p>
    <w:p w14:paraId="3D024C78" w14:textId="77777777" w:rsidR="00610EBA" w:rsidRDefault="00610EBA" w:rsidP="00610EBA"/>
    <w:p w14:paraId="0A831846" w14:textId="25F2BC7F" w:rsidR="003532DB" w:rsidRPr="00610EBA" w:rsidRDefault="00610EBA" w:rsidP="00E50FDB">
      <w:r>
        <w:t>If you’re in Areas 3 and 4, it’s important to acknowledge the risk of burnout and seek the help and support of others. The activity encourages conversations with your colleagues and loved ones to help you recognize burnout when it’s happening. It also guides you in understanding the key factors that lead to your decreasing performance. Find out what small changes are in your control that you can take to get back up from Areas 3 or 4 and into the thriving Area 2.</w:t>
      </w:r>
    </w:p>
    <w:p w14:paraId="3BB405F2" w14:textId="2C527053" w:rsidR="00D96EF5" w:rsidRDefault="00E50FDB" w:rsidP="00D96EF5">
      <w:pPr>
        <w:spacing w:line="240" w:lineRule="auto"/>
        <w:rPr>
          <w:lang w:val="en-PH"/>
        </w:rPr>
      </w:pPr>
      <w:r>
        <w:rPr>
          <w:noProof/>
        </w:rPr>
        <mc:AlternateContent>
          <mc:Choice Requires="wps">
            <w:drawing>
              <wp:anchor distT="0" distB="0" distL="114300" distR="114300" simplePos="0" relativeHeight="251752448" behindDoc="0" locked="0" layoutInCell="1" hidden="0" allowOverlap="1" wp14:anchorId="1811487B" wp14:editId="566C7EE9">
                <wp:simplePos x="0" y="0"/>
                <wp:positionH relativeFrom="column">
                  <wp:posOffset>-431800</wp:posOffset>
                </wp:positionH>
                <wp:positionV relativeFrom="paragraph">
                  <wp:posOffset>943610</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69EF084" w14:textId="26569854" w:rsidR="00C13E68" w:rsidRPr="00643F40" w:rsidRDefault="00C13E68" w:rsidP="00C13E6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1487B" id="Rectangle 146909583" o:spid="_x0000_s1034" style="position:absolute;margin-left:-34pt;margin-top:74.3pt;width:19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T/l5l9wAAAALAQAADwAAAGRycy9kb3ducmV2LnhtbEyP&#10;wU7DMBBE70j8g7VI3Fo7oUQhxKkQggNHUg4c3XhJIux1FDtt+vcsJzjuzGj2Tb1fvRMnnOMYSEO2&#10;VSCQumBH6jV8HF43JYiYDFnjAqGGC0bYN9dXtalsONM7ntrUCy6hWBkNQ0pTJWXsBvQmbsOExN5X&#10;mL1JfM69tLM5c7l3MleqkN6MxB8GM+HzgN13u3gNEzq7uF2rPjv5MlNWvB3k5V7r25v16RFEwjX9&#10;heEXn9GhYaZjWMhG4TRsipK3JDZ2ZQGCE3d5zsqRlQeVgWxq+X9D8wMAAP//AwBQSwECLQAUAAYA&#10;CAAAACEAtoM4kv4AAADhAQAAEwAAAAAAAAAAAAAAAAAAAAAAW0NvbnRlbnRfVHlwZXNdLnhtbFBL&#10;AQItABQABgAIAAAAIQA4/SH/1gAAAJQBAAALAAAAAAAAAAAAAAAAAC8BAABfcmVscy8ucmVsc1BL&#10;AQItABQABgAIAAAAIQBP1+L9sgEAAFUDAAAOAAAAAAAAAAAAAAAAAC4CAABkcnMvZTJvRG9jLnht&#10;bFBLAQItABQABgAIAAAAIQBP+XmX3AAAAAsBAAAPAAAAAAAAAAAAAAAAAAwEAABkcnMvZG93bnJl&#10;di54bWxQSwUGAAAAAAQABADzAAAAFQUAAAAA&#10;" filled="f" stroked="f">
                <v:textbox inset="2.53958mm,1.2694mm,2.53958mm,1.2694mm">
                  <w:txbxContent>
                    <w:p w14:paraId="369EF084" w14:textId="26569854" w:rsidR="00C13E68" w:rsidRPr="00643F40" w:rsidRDefault="00C13E68" w:rsidP="00C13E68">
                      <w:pPr>
                        <w:textDirection w:val="btLr"/>
                        <w:rPr>
                          <w:b/>
                          <w:bCs/>
                          <w:lang w:val="en-PH"/>
                        </w:rPr>
                      </w:pPr>
                      <w:r>
                        <w:rPr>
                          <w:b/>
                          <w:bCs/>
                          <w:color w:val="FFFFFF"/>
                          <w:sz w:val="18"/>
                          <w:lang w:val="en-PH"/>
                        </w:rPr>
                        <w:t>2</w:t>
                      </w:r>
                    </w:p>
                  </w:txbxContent>
                </v:textbox>
              </v:rect>
            </w:pict>
          </mc:Fallback>
        </mc:AlternateContent>
      </w:r>
    </w:p>
    <w:p w14:paraId="10D99152" w14:textId="77777777" w:rsidR="00610EBA" w:rsidRPr="004F720C" w:rsidRDefault="00610EBA" w:rsidP="00610EBA">
      <w:pPr>
        <w:rPr>
          <w:b/>
          <w:bCs/>
          <w:color w:val="00A09A"/>
          <w:sz w:val="44"/>
          <w:szCs w:val="44"/>
        </w:rPr>
      </w:pPr>
      <w:r w:rsidRPr="004F720C">
        <w:rPr>
          <w:b/>
          <w:bCs/>
          <w:color w:val="00A09A"/>
          <w:sz w:val="44"/>
          <w:szCs w:val="44"/>
        </w:rPr>
        <w:lastRenderedPageBreak/>
        <w:t xml:space="preserve">Activity: </w:t>
      </w:r>
      <w:r>
        <w:rPr>
          <w:b/>
          <w:bCs/>
          <w:color w:val="00A09A"/>
          <w:sz w:val="44"/>
          <w:szCs w:val="44"/>
        </w:rPr>
        <w:t xml:space="preserve">How To Recognize When You’re </w:t>
      </w:r>
      <w:proofErr w:type="gramStart"/>
      <w:r>
        <w:rPr>
          <w:b/>
          <w:bCs/>
          <w:color w:val="00A09A"/>
          <w:sz w:val="44"/>
          <w:szCs w:val="44"/>
        </w:rPr>
        <w:t>At</w:t>
      </w:r>
      <w:proofErr w:type="gramEnd"/>
      <w:r>
        <w:rPr>
          <w:b/>
          <w:bCs/>
          <w:color w:val="00A09A"/>
          <w:sz w:val="44"/>
          <w:szCs w:val="44"/>
        </w:rPr>
        <w:t xml:space="preserve"> The Edge of Burning Out</w:t>
      </w:r>
    </w:p>
    <w:p w14:paraId="05A8BFB3" w14:textId="77777777" w:rsidR="00610EBA" w:rsidRDefault="00610EBA" w:rsidP="00610EBA">
      <w:pPr>
        <w:rPr>
          <w:bCs/>
          <w:lang w:val="en-PH"/>
        </w:rPr>
      </w:pPr>
      <w:r>
        <w:rPr>
          <w:bCs/>
          <w:lang w:val="en-PH"/>
        </w:rPr>
        <w:t>Let’s answer the question, “Am I burning out?”</w:t>
      </w:r>
    </w:p>
    <w:p w14:paraId="35CEDF64" w14:textId="77777777" w:rsidR="00610EBA" w:rsidRPr="00755346" w:rsidRDefault="00610EBA" w:rsidP="00610EBA">
      <w:pPr>
        <w:rPr>
          <w:bCs/>
          <w:lang w:val="en-PH"/>
        </w:rPr>
      </w:pPr>
    </w:p>
    <w:p w14:paraId="5C5CBCFE" w14:textId="77777777" w:rsidR="00610EBA" w:rsidRPr="00755346" w:rsidRDefault="00610EBA" w:rsidP="00610EBA">
      <w:pPr>
        <w:rPr>
          <w:bCs/>
          <w:lang w:val="en-PH"/>
        </w:rPr>
      </w:pPr>
      <w:r w:rsidRPr="00755346">
        <w:rPr>
          <w:bCs/>
          <w:lang w:val="en-PH"/>
        </w:rPr>
        <w:t xml:space="preserve">Take a snapshot of where you are on the curve. </w:t>
      </w:r>
      <w:r>
        <w:rPr>
          <w:bCs/>
          <w:lang w:val="en-PH"/>
        </w:rPr>
        <w:t>A</w:t>
      </w:r>
      <w:r w:rsidRPr="00755346">
        <w:rPr>
          <w:bCs/>
          <w:lang w:val="en-PH"/>
        </w:rPr>
        <w:t>sk yourself, how much pressure are you facing right now and how is your performance as you face this pressure?</w:t>
      </w:r>
      <w:r>
        <w:rPr>
          <w:bCs/>
          <w:lang w:val="en-PH"/>
        </w:rPr>
        <w:t xml:space="preserve"> </w:t>
      </w:r>
      <w:r w:rsidRPr="00755346">
        <w:rPr>
          <w:bCs/>
          <w:lang w:val="en-PH"/>
        </w:rPr>
        <w:t xml:space="preserve">You can also use the free </w:t>
      </w:r>
      <w:hyperlink r:id="rId28" w:history="1">
        <w:r w:rsidRPr="00755346">
          <w:rPr>
            <w:rStyle w:val="Hyperlink"/>
            <w:bCs/>
            <w:lang w:val="en-PH"/>
          </w:rPr>
          <w:t>stress curve handout</w:t>
        </w:r>
      </w:hyperlink>
      <w:r w:rsidRPr="00755346">
        <w:rPr>
          <w:bCs/>
          <w:lang w:val="en-PH"/>
        </w:rPr>
        <w:t xml:space="preserve"> to help you in this part of the activity.</w:t>
      </w:r>
    </w:p>
    <w:p w14:paraId="6CCB48EB" w14:textId="77777777" w:rsidR="00610EBA" w:rsidRDefault="00610EBA" w:rsidP="00610EBA">
      <w:pPr>
        <w:rPr>
          <w:b/>
          <w:lang w:val="en-PH"/>
        </w:rPr>
      </w:pPr>
    </w:p>
    <w:p w14:paraId="4DB947BF" w14:textId="77777777" w:rsidR="00610EBA" w:rsidRDefault="00610EBA" w:rsidP="00610EBA">
      <w:pPr>
        <w:rPr>
          <w:b/>
          <w:lang w:val="en-PH"/>
        </w:rPr>
      </w:pPr>
      <w:r>
        <w:rPr>
          <w:b/>
          <w:lang w:val="en-PH"/>
        </w:rPr>
        <w:t>How much pressure are you facing right now?</w:t>
      </w:r>
    </w:p>
    <w:p w14:paraId="58024546" w14:textId="77777777" w:rsidR="00610EBA" w:rsidRDefault="00610EBA" w:rsidP="00610EBA">
      <w:pPr>
        <w:rPr>
          <w:bCs/>
          <w:lang w:val="en-PH"/>
        </w:rPr>
      </w:pPr>
    </w:p>
    <w:p w14:paraId="6A2874EE" w14:textId="77777777" w:rsidR="00610EBA" w:rsidRDefault="00610EBA" w:rsidP="00610EBA">
      <w:pPr>
        <w:rPr>
          <w:b/>
          <w:lang w:val="en-PH"/>
        </w:rPr>
      </w:pPr>
    </w:p>
    <w:p w14:paraId="2D1ABAE2" w14:textId="77777777" w:rsidR="00610EBA" w:rsidRPr="00755346" w:rsidRDefault="00610EBA" w:rsidP="00610EBA">
      <w:pPr>
        <w:rPr>
          <w:b/>
          <w:lang w:val="en-PH"/>
        </w:rPr>
      </w:pPr>
      <w:r>
        <w:rPr>
          <w:b/>
          <w:lang w:val="en-PH"/>
        </w:rPr>
        <w:t>How is your performance?</w:t>
      </w:r>
    </w:p>
    <w:p w14:paraId="75804392" w14:textId="77777777" w:rsidR="00610EBA" w:rsidRDefault="00610EBA" w:rsidP="00610EBA">
      <w:pPr>
        <w:rPr>
          <w:bCs/>
          <w:lang w:val="en-PH"/>
        </w:rPr>
      </w:pPr>
    </w:p>
    <w:p w14:paraId="54AD1F37" w14:textId="77777777" w:rsidR="00610EBA" w:rsidRPr="00755346" w:rsidRDefault="00610EBA" w:rsidP="00610EBA">
      <w:pPr>
        <w:rPr>
          <w:bCs/>
          <w:lang w:val="en-PH"/>
        </w:rPr>
      </w:pPr>
    </w:p>
    <w:p w14:paraId="10935F78" w14:textId="77777777" w:rsidR="00610EBA" w:rsidRPr="00755346" w:rsidRDefault="00610EBA" w:rsidP="00610EBA">
      <w:pPr>
        <w:rPr>
          <w:bCs/>
          <w:lang w:val="en-PH"/>
        </w:rPr>
      </w:pPr>
      <w:r w:rsidRPr="00755346">
        <w:rPr>
          <w:bCs/>
          <w:lang w:val="en-PH"/>
        </w:rPr>
        <w:t>Based on your answer, where are you on the stress curve?</w:t>
      </w:r>
    </w:p>
    <w:tbl>
      <w:tblPr>
        <w:tblStyle w:val="TableGrid"/>
        <w:tblW w:w="0" w:type="auto"/>
        <w:tblLook w:val="04A0" w:firstRow="1" w:lastRow="0" w:firstColumn="1" w:lastColumn="0" w:noHBand="0" w:noVBand="1"/>
      </w:tblPr>
      <w:tblGrid>
        <w:gridCol w:w="4508"/>
        <w:gridCol w:w="4508"/>
      </w:tblGrid>
      <w:tr w:rsidR="00610EBA" w14:paraId="03B2B1CF" w14:textId="77777777" w:rsidTr="002C0F6C">
        <w:tc>
          <w:tcPr>
            <w:tcW w:w="4508" w:type="dxa"/>
            <w:vAlign w:val="center"/>
          </w:tcPr>
          <w:p w14:paraId="00C233F2" w14:textId="77777777" w:rsidR="00610EBA" w:rsidRDefault="00610EBA" w:rsidP="002C0F6C">
            <w:pPr>
              <w:jc w:val="center"/>
              <w:rPr>
                <w:b/>
                <w:lang w:val="en-PH"/>
              </w:rPr>
            </w:pPr>
          </w:p>
          <w:p w14:paraId="354F8AFB" w14:textId="77777777" w:rsidR="00610EBA" w:rsidRDefault="00610EBA" w:rsidP="002C0F6C">
            <w:pPr>
              <w:jc w:val="center"/>
              <w:rPr>
                <w:b/>
                <w:lang w:val="en-PH"/>
              </w:rPr>
            </w:pPr>
            <w:r>
              <w:rPr>
                <w:b/>
                <w:lang w:val="en-PH"/>
              </w:rPr>
              <w:t>Area 1 – Low Pressure, Low Performance</w:t>
            </w:r>
          </w:p>
          <w:p w14:paraId="47937E46" w14:textId="77777777" w:rsidR="00610EBA" w:rsidRPr="00755346" w:rsidRDefault="00610EBA" w:rsidP="002C0F6C">
            <w:pPr>
              <w:jc w:val="center"/>
              <w:rPr>
                <w:b/>
                <w:lang w:val="en-PH"/>
              </w:rPr>
            </w:pPr>
          </w:p>
        </w:tc>
        <w:tc>
          <w:tcPr>
            <w:tcW w:w="4508" w:type="dxa"/>
            <w:vAlign w:val="center"/>
          </w:tcPr>
          <w:p w14:paraId="00602687" w14:textId="77777777" w:rsidR="00610EBA" w:rsidRPr="00755346" w:rsidRDefault="00610EBA" w:rsidP="002C0F6C">
            <w:pPr>
              <w:jc w:val="center"/>
              <w:rPr>
                <w:b/>
                <w:bCs/>
                <w:lang w:val="en-PH"/>
              </w:rPr>
            </w:pPr>
            <w:r w:rsidRPr="00755346">
              <w:rPr>
                <w:b/>
                <w:bCs/>
                <w:lang w:val="en-PH"/>
              </w:rPr>
              <w:t xml:space="preserve">Area </w:t>
            </w:r>
            <w:r>
              <w:rPr>
                <w:b/>
                <w:bCs/>
                <w:lang w:val="en-PH"/>
              </w:rPr>
              <w:t>2</w:t>
            </w:r>
            <w:r w:rsidRPr="00755346">
              <w:rPr>
                <w:b/>
                <w:bCs/>
                <w:lang w:val="en-PH"/>
              </w:rPr>
              <w:t xml:space="preserve"> – </w:t>
            </w:r>
            <w:r>
              <w:rPr>
                <w:b/>
                <w:bCs/>
                <w:lang w:val="en-PH"/>
              </w:rPr>
              <w:t>Increasing</w:t>
            </w:r>
            <w:r w:rsidRPr="00755346">
              <w:rPr>
                <w:b/>
                <w:bCs/>
                <w:lang w:val="en-PH"/>
              </w:rPr>
              <w:t xml:space="preserve"> Pressure, </w:t>
            </w:r>
            <w:r>
              <w:rPr>
                <w:b/>
                <w:bCs/>
                <w:lang w:val="en-PH"/>
              </w:rPr>
              <w:t>Peak</w:t>
            </w:r>
            <w:r w:rsidRPr="00755346">
              <w:rPr>
                <w:b/>
                <w:bCs/>
                <w:lang w:val="en-PH"/>
              </w:rPr>
              <w:t xml:space="preserve"> Performance</w:t>
            </w:r>
          </w:p>
        </w:tc>
      </w:tr>
      <w:tr w:rsidR="00610EBA" w14:paraId="61AFD89F" w14:textId="77777777" w:rsidTr="002C0F6C">
        <w:tc>
          <w:tcPr>
            <w:tcW w:w="4508" w:type="dxa"/>
            <w:vAlign w:val="center"/>
          </w:tcPr>
          <w:p w14:paraId="795BFE7B" w14:textId="77777777" w:rsidR="00610EBA" w:rsidRDefault="00610EBA" w:rsidP="002C0F6C">
            <w:pPr>
              <w:jc w:val="center"/>
              <w:rPr>
                <w:b/>
                <w:bCs/>
                <w:lang w:val="en-PH"/>
              </w:rPr>
            </w:pPr>
          </w:p>
          <w:p w14:paraId="593EAA4E" w14:textId="77777777" w:rsidR="00610EBA" w:rsidRDefault="00610EBA" w:rsidP="002C0F6C">
            <w:pPr>
              <w:jc w:val="center"/>
              <w:rPr>
                <w:b/>
                <w:bCs/>
                <w:lang w:val="en-PH"/>
              </w:rPr>
            </w:pPr>
            <w:r w:rsidRPr="00755346">
              <w:rPr>
                <w:b/>
                <w:bCs/>
                <w:lang w:val="en-PH"/>
              </w:rPr>
              <w:t xml:space="preserve">Area </w:t>
            </w:r>
            <w:r>
              <w:rPr>
                <w:b/>
                <w:bCs/>
                <w:lang w:val="en-PH"/>
              </w:rPr>
              <w:t>3</w:t>
            </w:r>
            <w:r w:rsidRPr="00755346">
              <w:rPr>
                <w:b/>
                <w:bCs/>
                <w:lang w:val="en-PH"/>
              </w:rPr>
              <w:t xml:space="preserve"> – </w:t>
            </w:r>
            <w:r>
              <w:rPr>
                <w:b/>
                <w:bCs/>
                <w:lang w:val="en-PH"/>
              </w:rPr>
              <w:t>Increasing</w:t>
            </w:r>
            <w:r w:rsidRPr="00755346">
              <w:rPr>
                <w:b/>
                <w:bCs/>
                <w:lang w:val="en-PH"/>
              </w:rPr>
              <w:t xml:space="preserve"> Pressure, </w:t>
            </w:r>
            <w:r>
              <w:rPr>
                <w:b/>
                <w:bCs/>
                <w:lang w:val="en-PH"/>
              </w:rPr>
              <w:t>Decreasing</w:t>
            </w:r>
            <w:r w:rsidRPr="00755346">
              <w:rPr>
                <w:b/>
                <w:bCs/>
                <w:lang w:val="en-PH"/>
              </w:rPr>
              <w:t xml:space="preserve"> Performance</w:t>
            </w:r>
          </w:p>
          <w:p w14:paraId="54186281" w14:textId="77777777" w:rsidR="00610EBA" w:rsidRPr="00755346" w:rsidRDefault="00610EBA" w:rsidP="002C0F6C">
            <w:pPr>
              <w:jc w:val="center"/>
              <w:rPr>
                <w:b/>
                <w:bCs/>
                <w:lang w:val="en-PH"/>
              </w:rPr>
            </w:pPr>
          </w:p>
        </w:tc>
        <w:tc>
          <w:tcPr>
            <w:tcW w:w="4508" w:type="dxa"/>
            <w:vAlign w:val="center"/>
          </w:tcPr>
          <w:p w14:paraId="4687C57B" w14:textId="77777777" w:rsidR="00610EBA" w:rsidRPr="00755346" w:rsidRDefault="00610EBA" w:rsidP="002C0F6C">
            <w:pPr>
              <w:jc w:val="center"/>
              <w:rPr>
                <w:b/>
                <w:bCs/>
                <w:lang w:val="en-PH"/>
              </w:rPr>
            </w:pPr>
            <w:r w:rsidRPr="00755346">
              <w:rPr>
                <w:b/>
                <w:bCs/>
                <w:lang w:val="en-PH"/>
              </w:rPr>
              <w:t xml:space="preserve">Area </w:t>
            </w:r>
            <w:r>
              <w:rPr>
                <w:b/>
                <w:bCs/>
                <w:lang w:val="en-PH"/>
              </w:rPr>
              <w:t>4</w:t>
            </w:r>
            <w:r w:rsidRPr="00755346">
              <w:rPr>
                <w:b/>
                <w:bCs/>
                <w:lang w:val="en-PH"/>
              </w:rPr>
              <w:t xml:space="preserve"> – </w:t>
            </w:r>
            <w:r>
              <w:rPr>
                <w:b/>
                <w:bCs/>
                <w:lang w:val="en-PH"/>
              </w:rPr>
              <w:t>Unrelenting Pressure</w:t>
            </w:r>
            <w:r w:rsidRPr="00755346">
              <w:rPr>
                <w:b/>
                <w:bCs/>
                <w:lang w:val="en-PH"/>
              </w:rPr>
              <w:t xml:space="preserve">, </w:t>
            </w:r>
            <w:r>
              <w:rPr>
                <w:b/>
                <w:bCs/>
                <w:lang w:val="en-PH"/>
              </w:rPr>
              <w:t>Continuously Decreasing</w:t>
            </w:r>
            <w:r w:rsidRPr="00755346">
              <w:rPr>
                <w:b/>
                <w:bCs/>
                <w:lang w:val="en-PH"/>
              </w:rPr>
              <w:t xml:space="preserve"> Performance</w:t>
            </w:r>
          </w:p>
        </w:tc>
      </w:tr>
    </w:tbl>
    <w:p w14:paraId="32163CE8" w14:textId="77777777" w:rsidR="00610EBA" w:rsidRPr="00755346" w:rsidRDefault="00610EBA" w:rsidP="00610EBA">
      <w:pPr>
        <w:rPr>
          <w:bCs/>
          <w:lang w:val="en-PH"/>
        </w:rPr>
      </w:pPr>
    </w:p>
    <w:p w14:paraId="23E44D25" w14:textId="73F3761D" w:rsidR="00E50FDB" w:rsidRDefault="00610EBA" w:rsidP="00E50FDB">
      <w:pPr>
        <w:rPr>
          <w:bCs/>
          <w:lang w:val="en-PH"/>
        </w:rPr>
      </w:pPr>
      <w:r w:rsidRPr="00755346">
        <w:rPr>
          <w:bCs/>
          <w:lang w:val="en-PH"/>
        </w:rPr>
        <w:t>Too often, we underestimate where we truly are on the curve or don’t see everything. Ask your friends and family if they think you’re burning out and where they think you are on the curve</w:t>
      </w:r>
      <w:r w:rsidR="00E50FDB" w:rsidRPr="00E50FDB">
        <w:rPr>
          <w:bCs/>
          <w:lang w:val="en-PH"/>
        </w:rPr>
        <w:t>.</w:t>
      </w:r>
    </w:p>
    <w:p w14:paraId="337A2295" w14:textId="77E2E1F9" w:rsidR="00610EBA" w:rsidRPr="00E50FDB" w:rsidRDefault="00610EBA" w:rsidP="00E50FDB">
      <w:pPr>
        <w:rPr>
          <w:bCs/>
          <w:lang w:val="en-PH"/>
        </w:rPr>
      </w:pPr>
    </w:p>
    <w:p w14:paraId="43D03873" w14:textId="5604154D" w:rsidR="00610EBA" w:rsidRDefault="00610EBA" w:rsidP="00610EBA">
      <w:pPr>
        <w:rPr>
          <w:b/>
          <w:bCs/>
          <w:lang w:val="en-PH"/>
        </w:rPr>
      </w:pPr>
      <w:r>
        <w:rPr>
          <w:noProof/>
        </w:rPr>
        <mc:AlternateContent>
          <mc:Choice Requires="wps">
            <w:drawing>
              <wp:anchor distT="0" distB="0" distL="114300" distR="114300" simplePos="0" relativeHeight="251726848" behindDoc="0" locked="0" layoutInCell="1" hidden="0" allowOverlap="1" wp14:anchorId="2D1B88D3" wp14:editId="28F23016">
                <wp:simplePos x="0" y="0"/>
                <wp:positionH relativeFrom="column">
                  <wp:posOffset>-425450</wp:posOffset>
                </wp:positionH>
                <wp:positionV relativeFrom="paragraph">
                  <wp:posOffset>803347</wp:posOffset>
                </wp:positionV>
                <wp:extent cx="2476500" cy="262890"/>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5" style="position:absolute;margin-left:-33.5pt;margin-top:63.25pt;width:195pt;height:20.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e8sgEAAFUDAAAOAAAAZHJzL2Uyb0RvYy54bWysU8uO2zAMvBfoPwi6N3aMPHaNOIuiixQF&#10;Fm2AbT9AkaVYgPUoqcTO35dSskna3opeZIqkyZkhtXoabc+OCtB41/DppORMOelb4/YN//F98+GB&#10;M4zCtaL3TjX8pJA/rd+/Ww2hVpXvfN8qYFTEYT2EhncxhrooUHbKCpz4oBwFtQcrIl1hX7QgBqpu&#10;+6Iqy0UxeGgDeKkQyft8DvJ1rq+1kvGb1qgi6xtO2GI+IZ+7dBbrlaj3IEJn5AWG+AcUVhhHTa+l&#10;nkUU7ADmr1LWSPDodZxIbwuvtZEqcyA20/IPNq+dCCpzIXEwXGXC/1dWfj2+hi2QDEPAGslMLEYN&#10;Nn0JHxuzWKerWGqMTJKzmi0X85I0lRSrFtXDY1azuP0dAONn5S1LRsOBhpE1EscXjNSRUt9SUjPn&#10;N6bv80B695uDEpOnuEFMVhx3IzNtw5dpismz8+1pCwyD3Bhq+SIwbgXQPKecDTTjhuPPgwDFWf/F&#10;kYiP01k1p6XIl9l8mdjAfWR3HxFOdp5WJ3J2Nj/FvEhnqB8P0WuTad2gXDDT7DLby56l5bi/56zb&#10;a1j/AgAA//8DAFBLAwQUAAYACAAAACEADI8tYt0AAAALAQAADwAAAGRycy9kb3ducmV2LnhtbEyP&#10;wU7DMBBE70j8g7VI3FqnKXUhjVMhBAeOpBw4uvE2ibDXUey06d+znOC4M6PZN+V+9k6ccYx9IA2r&#10;ZQYCqQm2p1bD5+Ft8QgiJkPWuECo4YoR9tXtTWkKGy70gec6tYJLKBZGQ5fSUEgZmw69icswILF3&#10;CqM3ic+xlXY0Fy73TuZZpqQ3PfGHzgz40mHzXU9ew4DOTu6hzr4a+TrSSr0f5HWj9f3d/LwDkXBO&#10;f2H4xWd0qJjpGCayUTgNC7XlLYmNXG1AcGKdr1k5sqK2TyCrUv7fUP0AAAD//wMAUEsBAi0AFAAG&#10;AAgAAAAhALaDOJL+AAAA4QEAABMAAAAAAAAAAAAAAAAAAAAAAFtDb250ZW50X1R5cGVzXS54bWxQ&#10;SwECLQAUAAYACAAAACEAOP0h/9YAAACUAQAACwAAAAAAAAAAAAAAAAAvAQAAX3JlbHMvLnJlbHNQ&#10;SwECLQAUAAYACAAAACEAeuC3vLIBAABVAwAADgAAAAAAAAAAAAAAAAAuAgAAZHJzL2Uyb0RvYy54&#10;bWxQSwECLQAUAAYACAAAACEADI8tYt0AAAALAQAADwAAAAAAAAAAAAAAAAAMBAAAZHJzL2Rvd25y&#10;ZXYueG1sUEsFBgAAAAAEAAQA8wAAABYFA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r>
        <w:rPr>
          <w:b/>
          <w:bCs/>
          <w:lang w:val="en-PH"/>
        </w:rPr>
        <w:t>The Next Steps Based on Your Area</w:t>
      </w:r>
    </w:p>
    <w:p w14:paraId="26127D6E" w14:textId="77777777" w:rsidR="00610EBA" w:rsidRPr="00755346" w:rsidRDefault="00610EBA" w:rsidP="00610EBA">
      <w:pPr>
        <w:rPr>
          <w:b/>
          <w:bCs/>
          <w:lang w:val="en-PH"/>
        </w:rPr>
      </w:pPr>
    </w:p>
    <w:p w14:paraId="2E629CC9" w14:textId="17EC5DDB" w:rsidR="00610EBA" w:rsidRDefault="00610EBA" w:rsidP="00610EBA">
      <w:pPr>
        <w:rPr>
          <w:bCs/>
          <w:lang w:val="en-PH"/>
        </w:rPr>
      </w:pPr>
      <w:r w:rsidRPr="00755346">
        <w:rPr>
          <w:b/>
          <w:bCs/>
          <w:lang w:val="en-PH"/>
        </w:rPr>
        <w:t xml:space="preserve">If you’re in Area 2, do this part of the activity first. </w:t>
      </w:r>
      <w:r w:rsidRPr="00755346">
        <w:rPr>
          <w:bCs/>
          <w:lang w:val="en-PH"/>
        </w:rPr>
        <w:t>That’s great! Keep assessing yourself regularly. Go back to this activity each week and see if your place on the curve has moved.</w:t>
      </w:r>
    </w:p>
    <w:p w14:paraId="18258ADC" w14:textId="57E0DDFA" w:rsidR="00610EBA" w:rsidRPr="00755346" w:rsidRDefault="00610EBA" w:rsidP="00610EBA">
      <w:pPr>
        <w:rPr>
          <w:bCs/>
          <w:lang w:val="en-PH"/>
        </w:rPr>
      </w:pPr>
    </w:p>
    <w:tbl>
      <w:tblPr>
        <w:tblStyle w:val="TableGrid"/>
        <w:tblW w:w="0" w:type="auto"/>
        <w:tblLook w:val="04A0" w:firstRow="1" w:lastRow="0" w:firstColumn="1" w:lastColumn="0" w:noHBand="0" w:noVBand="1"/>
      </w:tblPr>
      <w:tblGrid>
        <w:gridCol w:w="1803"/>
        <w:gridCol w:w="1803"/>
        <w:gridCol w:w="1803"/>
        <w:gridCol w:w="1803"/>
        <w:gridCol w:w="1804"/>
      </w:tblGrid>
      <w:tr w:rsidR="00610EBA" w14:paraId="453CCC48" w14:textId="77777777" w:rsidTr="002C0F6C">
        <w:tc>
          <w:tcPr>
            <w:tcW w:w="1803" w:type="dxa"/>
          </w:tcPr>
          <w:p w14:paraId="734CEA78" w14:textId="77777777" w:rsidR="00610EBA" w:rsidRPr="00895B13" w:rsidRDefault="00610EBA" w:rsidP="002C0F6C">
            <w:pPr>
              <w:rPr>
                <w:b/>
                <w:lang w:val="en-PH"/>
              </w:rPr>
            </w:pPr>
            <w:r w:rsidRPr="00895B13">
              <w:rPr>
                <w:b/>
                <w:lang w:val="en-PH"/>
              </w:rPr>
              <w:t>Date:</w:t>
            </w:r>
          </w:p>
        </w:tc>
        <w:tc>
          <w:tcPr>
            <w:tcW w:w="1803" w:type="dxa"/>
          </w:tcPr>
          <w:p w14:paraId="68CBE18C" w14:textId="77777777" w:rsidR="00610EBA" w:rsidRDefault="00610EBA" w:rsidP="002C0F6C">
            <w:pPr>
              <w:rPr>
                <w:bCs/>
                <w:lang w:val="en-PH"/>
              </w:rPr>
            </w:pPr>
          </w:p>
        </w:tc>
        <w:tc>
          <w:tcPr>
            <w:tcW w:w="1803" w:type="dxa"/>
          </w:tcPr>
          <w:p w14:paraId="70989DAF" w14:textId="77777777" w:rsidR="00610EBA" w:rsidRDefault="00610EBA" w:rsidP="002C0F6C">
            <w:pPr>
              <w:rPr>
                <w:bCs/>
                <w:lang w:val="en-PH"/>
              </w:rPr>
            </w:pPr>
          </w:p>
        </w:tc>
        <w:tc>
          <w:tcPr>
            <w:tcW w:w="1803" w:type="dxa"/>
          </w:tcPr>
          <w:p w14:paraId="29E63D02" w14:textId="77777777" w:rsidR="00610EBA" w:rsidRDefault="00610EBA" w:rsidP="002C0F6C">
            <w:pPr>
              <w:rPr>
                <w:bCs/>
                <w:lang w:val="en-PH"/>
              </w:rPr>
            </w:pPr>
          </w:p>
        </w:tc>
        <w:tc>
          <w:tcPr>
            <w:tcW w:w="1804" w:type="dxa"/>
          </w:tcPr>
          <w:p w14:paraId="00BF4814" w14:textId="77777777" w:rsidR="00610EBA" w:rsidRDefault="00610EBA" w:rsidP="002C0F6C">
            <w:pPr>
              <w:rPr>
                <w:bCs/>
                <w:lang w:val="en-PH"/>
              </w:rPr>
            </w:pPr>
          </w:p>
        </w:tc>
      </w:tr>
      <w:tr w:rsidR="00610EBA" w14:paraId="18B37E52" w14:textId="77777777" w:rsidTr="002C0F6C">
        <w:tc>
          <w:tcPr>
            <w:tcW w:w="1803" w:type="dxa"/>
          </w:tcPr>
          <w:p w14:paraId="4875B5A8" w14:textId="77777777" w:rsidR="00610EBA" w:rsidRPr="00895B13" w:rsidRDefault="00610EBA" w:rsidP="002C0F6C">
            <w:pPr>
              <w:rPr>
                <w:b/>
                <w:lang w:val="en-PH"/>
              </w:rPr>
            </w:pPr>
            <w:r w:rsidRPr="00895B13">
              <w:rPr>
                <w:b/>
                <w:lang w:val="en-PH"/>
              </w:rPr>
              <w:t>Stress curve snapshot:</w:t>
            </w:r>
          </w:p>
        </w:tc>
        <w:tc>
          <w:tcPr>
            <w:tcW w:w="1803" w:type="dxa"/>
          </w:tcPr>
          <w:p w14:paraId="66C6C89E" w14:textId="77777777" w:rsidR="00610EBA" w:rsidRDefault="00610EBA" w:rsidP="002C0F6C">
            <w:pPr>
              <w:rPr>
                <w:bCs/>
                <w:lang w:val="en-PH"/>
              </w:rPr>
            </w:pPr>
          </w:p>
        </w:tc>
        <w:tc>
          <w:tcPr>
            <w:tcW w:w="1803" w:type="dxa"/>
          </w:tcPr>
          <w:p w14:paraId="730B4663" w14:textId="77777777" w:rsidR="00610EBA" w:rsidRDefault="00610EBA" w:rsidP="002C0F6C">
            <w:pPr>
              <w:rPr>
                <w:bCs/>
                <w:lang w:val="en-PH"/>
              </w:rPr>
            </w:pPr>
          </w:p>
        </w:tc>
        <w:tc>
          <w:tcPr>
            <w:tcW w:w="1803" w:type="dxa"/>
          </w:tcPr>
          <w:p w14:paraId="129840E0" w14:textId="77777777" w:rsidR="00610EBA" w:rsidRDefault="00610EBA" w:rsidP="002C0F6C">
            <w:pPr>
              <w:rPr>
                <w:bCs/>
                <w:lang w:val="en-PH"/>
              </w:rPr>
            </w:pPr>
          </w:p>
        </w:tc>
        <w:tc>
          <w:tcPr>
            <w:tcW w:w="1804" w:type="dxa"/>
          </w:tcPr>
          <w:p w14:paraId="75FD7D0E" w14:textId="77777777" w:rsidR="00610EBA" w:rsidRDefault="00610EBA" w:rsidP="002C0F6C">
            <w:pPr>
              <w:rPr>
                <w:bCs/>
                <w:lang w:val="en-PH"/>
              </w:rPr>
            </w:pPr>
          </w:p>
        </w:tc>
      </w:tr>
    </w:tbl>
    <w:p w14:paraId="3901C98F" w14:textId="77777777" w:rsidR="00610EBA" w:rsidRPr="00755346" w:rsidRDefault="00610EBA" w:rsidP="00610EBA">
      <w:pPr>
        <w:rPr>
          <w:bCs/>
          <w:lang w:val="en-PH"/>
        </w:rPr>
      </w:pPr>
    </w:p>
    <w:p w14:paraId="4030CE41" w14:textId="2D91002A" w:rsidR="00F80626" w:rsidRDefault="00610EBA" w:rsidP="00610EBA">
      <w:pPr>
        <w:rPr>
          <w:bCs/>
          <w:lang w:val="en-PH"/>
        </w:rPr>
      </w:pPr>
      <w:r w:rsidRPr="00610EBA">
        <w:rPr>
          <w:bCs/>
          <w:lang w:val="en-PH"/>
        </w:rPr>
        <w:t>What are the things you’re doing now that help keep you in Area 2? List them</w:t>
      </w:r>
      <w:r>
        <w:rPr>
          <w:bCs/>
          <w:lang w:val="en-PH"/>
        </w:rPr>
        <w:t>.</w:t>
      </w:r>
    </w:p>
    <w:p w14:paraId="4DD939F9" w14:textId="77777777" w:rsidR="00610EBA" w:rsidRPr="00610EBA" w:rsidRDefault="00610EBA" w:rsidP="00610EBA">
      <w:pPr>
        <w:pStyle w:val="ListParagraph"/>
        <w:numPr>
          <w:ilvl w:val="0"/>
          <w:numId w:val="28"/>
        </w:numPr>
        <w:rPr>
          <w:b/>
          <w:bCs/>
          <w:lang w:val="en-PH"/>
        </w:rPr>
      </w:pPr>
    </w:p>
    <w:p w14:paraId="1C7B5F74" w14:textId="3EE8EA92" w:rsidR="00610EBA" w:rsidRPr="00610EBA" w:rsidRDefault="00610EBA" w:rsidP="00610EBA">
      <w:pPr>
        <w:pStyle w:val="ListParagraph"/>
        <w:numPr>
          <w:ilvl w:val="0"/>
          <w:numId w:val="28"/>
        </w:numPr>
        <w:rPr>
          <w:bCs/>
          <w:lang w:val="en-PH"/>
        </w:rPr>
      </w:pPr>
    </w:p>
    <w:p w14:paraId="353A89C5" w14:textId="77777777" w:rsidR="00610EBA" w:rsidRPr="00610EBA" w:rsidRDefault="00610EBA" w:rsidP="00610EBA">
      <w:pPr>
        <w:pStyle w:val="ListParagraph"/>
        <w:numPr>
          <w:ilvl w:val="0"/>
          <w:numId w:val="28"/>
        </w:numPr>
        <w:rPr>
          <w:bCs/>
          <w:lang w:val="en-PH"/>
        </w:rPr>
      </w:pPr>
    </w:p>
    <w:p w14:paraId="1FC15C84" w14:textId="77777777" w:rsidR="00610EBA" w:rsidRPr="00610EBA" w:rsidRDefault="00610EBA" w:rsidP="00610EBA">
      <w:pPr>
        <w:pStyle w:val="ListParagraph"/>
        <w:numPr>
          <w:ilvl w:val="0"/>
          <w:numId w:val="28"/>
        </w:numPr>
        <w:rPr>
          <w:bCs/>
          <w:lang w:val="en-PH"/>
        </w:rPr>
      </w:pPr>
    </w:p>
    <w:p w14:paraId="55D1E656" w14:textId="77777777" w:rsidR="00610EBA" w:rsidRPr="00610EBA" w:rsidRDefault="00610EBA" w:rsidP="00610EBA">
      <w:pPr>
        <w:pStyle w:val="ListParagraph"/>
        <w:numPr>
          <w:ilvl w:val="0"/>
          <w:numId w:val="28"/>
        </w:numPr>
        <w:rPr>
          <w:bCs/>
          <w:lang w:val="en-PH"/>
        </w:rPr>
      </w:pPr>
    </w:p>
    <w:p w14:paraId="5095051F" w14:textId="77777777" w:rsidR="00610EBA" w:rsidRDefault="00610EBA" w:rsidP="00610EBA">
      <w:pPr>
        <w:rPr>
          <w:bCs/>
          <w:lang w:val="en-PH"/>
        </w:rPr>
      </w:pPr>
    </w:p>
    <w:p w14:paraId="0C565E1B" w14:textId="189CC096" w:rsidR="00610EBA" w:rsidRPr="00610EBA" w:rsidRDefault="00610EBA" w:rsidP="00610EBA">
      <w:pPr>
        <w:rPr>
          <w:bCs/>
          <w:lang w:val="en-PH"/>
        </w:rPr>
      </w:pPr>
      <w:r w:rsidRPr="00610EBA">
        <w:rPr>
          <w:bCs/>
          <w:lang w:val="en-PH"/>
        </w:rPr>
        <w:t>Make sure not to let go of these activities whenever times get busy.</w:t>
      </w:r>
    </w:p>
    <w:p w14:paraId="438E2BBB" w14:textId="77777777" w:rsidR="00610EBA" w:rsidRDefault="00610EBA" w:rsidP="00610EBA">
      <w:pPr>
        <w:rPr>
          <w:bCs/>
          <w:lang w:val="en-PH"/>
        </w:rPr>
      </w:pPr>
    </w:p>
    <w:p w14:paraId="05210C24" w14:textId="3FC2B26F" w:rsidR="00610EBA" w:rsidRPr="00610EBA" w:rsidRDefault="00610EBA" w:rsidP="00610EBA">
      <w:pPr>
        <w:rPr>
          <w:bCs/>
          <w:lang w:val="en-PH"/>
        </w:rPr>
      </w:pPr>
      <w:r>
        <w:rPr>
          <w:noProof/>
        </w:rPr>
        <mc:AlternateContent>
          <mc:Choice Requires="wps">
            <w:drawing>
              <wp:anchor distT="0" distB="0" distL="114300" distR="114300" simplePos="0" relativeHeight="251756544" behindDoc="0" locked="0" layoutInCell="1" hidden="0" allowOverlap="1" wp14:anchorId="662F3EC2" wp14:editId="6AA39C4E">
                <wp:simplePos x="0" y="0"/>
                <wp:positionH relativeFrom="column">
                  <wp:posOffset>-425450</wp:posOffset>
                </wp:positionH>
                <wp:positionV relativeFrom="paragraph">
                  <wp:posOffset>3795958</wp:posOffset>
                </wp:positionV>
                <wp:extent cx="2476500" cy="262890"/>
                <wp:effectExtent l="0" t="0" r="0" b="3810"/>
                <wp:wrapNone/>
                <wp:docPr id="1051631537" name="Rectangle 1051631537"/>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5BBFA297" w14:textId="5E693851" w:rsidR="00F80626" w:rsidRDefault="00F80626" w:rsidP="00F80626">
                            <w:pPr>
                              <w:textDirection w:val="btLr"/>
                              <w:rPr>
                                <w:b/>
                                <w:bCs/>
                                <w:color w:val="FFFFFF"/>
                                <w:sz w:val="18"/>
                                <w:lang w:val="en-PH"/>
                              </w:rPr>
                            </w:pPr>
                            <w:r>
                              <w:rPr>
                                <w:b/>
                                <w:bCs/>
                                <w:color w:val="FFFFFF"/>
                                <w:sz w:val="18"/>
                                <w:lang w:val="en-PH"/>
                              </w:rPr>
                              <w:t>4</w:t>
                            </w:r>
                          </w:p>
                          <w:p w14:paraId="4B8D1ACA" w14:textId="77777777" w:rsidR="00610EBA" w:rsidRPr="00643F40" w:rsidRDefault="00610EBA" w:rsidP="00F80626">
                            <w:pPr>
                              <w:textDirection w:val="btLr"/>
                              <w:rPr>
                                <w:b/>
                                <w:bCs/>
                                <w:lang w:val="en-PH"/>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2F3EC2" id="Rectangle 1051631537" o:spid="_x0000_s1036" style="position:absolute;margin-left:-33.5pt;margin-top:298.9pt;width:195pt;height:20.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mIsgEAAFUDAAAOAAAAZHJzL2Uyb0RvYy54bWysU1GP2jAMfp+0/xDlfaRUwHEV5TTtxDTp&#10;tCHd9gNCmtBIbZLZgZZ/PydwwLa3aS+pY7v29312Vk9j37GjBrTe1Xw6KTjTTvnGun3Nf3zffFhy&#10;hlG6Rnbe6ZqfNPKn9ft3qyFUuvSt7xoNjIo4rIZQ8zbGUAmBqtW9xIkP2lHQeOhlpCvsRQNyoOp9&#10;J8qiWIjBQxPAK41I3udzkK9zfWO0it+MQR1ZV3PCFvMJ+dylU6xXstqDDK1VFxjyH1D00jpqei31&#10;LKNkB7B/leqtAo/exInyvfDGWKUzB2IzLf5g89rKoDMXEgfDVSb8f2XV1+Nr2ALJMASskMzEYjTQ&#10;py/hY2MW63QVS4+RKXKWs4fFvCBNFcXKRbl8zGqK298BMH7WvmfJqDnQMLJG8viCkTpS6ltKaub8&#10;xnZdHkjnfnNQYvKIG8RkxXE3MtvUfJmmmDw735y2wDCojaWWLxLjVgLNc8rZQDOuOf48SNCcdV8c&#10;ifg4nZVzWop8mc0fEhu4j+zuI9Kp1tPqRM7O5qeYF+kM9eMhemMzrRuUC2aaXWZ72bO0HPf3nHV7&#10;DetfAAAA//8DAFBLAwQUAAYACAAAACEAsf+UnN4AAAALAQAADwAAAGRycy9kb3ducmV2LnhtbEyP&#10;wU7DMAyG70i8Q2Qkblu6lnWsazohBAeOdDtwzBqvrUicqkm37u0xJzja/vX7+8r97Ky44Bh6TwpW&#10;ywQEUuNNT62C4+F98QwiRE1GW0+o4IYB9tX9XakL46/0iZc6toJLKBRaQRfjUEgZmg6dDks/IPHt&#10;7EenI49jK82or1zurEyTJJdO98QfOj3ga4fNdz05BQNaM9mnOvlq5NtIq/zjIG9rpR4f5pcdiIhz&#10;/AvDLz6jQ8VMJz+RCcIqWOQbdokK1tsNO3AiSzPenBTk2TYFWZXyv0P1AwAA//8DAFBLAQItABQA&#10;BgAIAAAAIQC2gziS/gAAAOEBAAATAAAAAAAAAAAAAAAAAAAAAABbQ29udGVudF9UeXBlc10ueG1s&#10;UEsBAi0AFAAGAAgAAAAhADj9If/WAAAAlAEAAAsAAAAAAAAAAAAAAAAALwEAAF9yZWxzLy5yZWxz&#10;UEsBAi0AFAAGAAgAAAAhACwSqYiyAQAAVQMAAA4AAAAAAAAAAAAAAAAALgIAAGRycy9lMm9Eb2Mu&#10;eG1sUEsBAi0AFAAGAAgAAAAhALH/lJzeAAAACwEAAA8AAAAAAAAAAAAAAAAADAQAAGRycy9kb3du&#10;cmV2LnhtbFBLBQYAAAAABAAEAPMAAAAXBQAAAAA=&#10;" filled="f" stroked="f">
                <v:textbox inset="2.53958mm,1.2694mm,2.53958mm,1.2694mm">
                  <w:txbxContent>
                    <w:p w14:paraId="5BBFA297" w14:textId="5E693851" w:rsidR="00F80626" w:rsidRDefault="00F80626" w:rsidP="00F80626">
                      <w:pPr>
                        <w:textDirection w:val="btLr"/>
                        <w:rPr>
                          <w:b/>
                          <w:bCs/>
                          <w:color w:val="FFFFFF"/>
                          <w:sz w:val="18"/>
                          <w:lang w:val="en-PH"/>
                        </w:rPr>
                      </w:pPr>
                      <w:r>
                        <w:rPr>
                          <w:b/>
                          <w:bCs/>
                          <w:color w:val="FFFFFF"/>
                          <w:sz w:val="18"/>
                          <w:lang w:val="en-PH"/>
                        </w:rPr>
                        <w:t>4</w:t>
                      </w:r>
                    </w:p>
                    <w:p w14:paraId="4B8D1ACA" w14:textId="77777777" w:rsidR="00610EBA" w:rsidRPr="00643F40" w:rsidRDefault="00610EBA" w:rsidP="00F80626">
                      <w:pPr>
                        <w:textDirection w:val="btLr"/>
                        <w:rPr>
                          <w:b/>
                          <w:bCs/>
                          <w:lang w:val="en-PH"/>
                        </w:rPr>
                      </w:pPr>
                    </w:p>
                  </w:txbxContent>
                </v:textbox>
              </v:rect>
            </w:pict>
          </mc:Fallback>
        </mc:AlternateContent>
      </w:r>
      <w:r w:rsidRPr="00610EBA">
        <w:rPr>
          <w:b/>
          <w:bCs/>
          <w:lang w:val="en-PH"/>
        </w:rPr>
        <w:t xml:space="preserve">If you think you’re nearing Area 3, </w:t>
      </w:r>
      <w:r w:rsidRPr="00610EBA">
        <w:rPr>
          <w:bCs/>
          <w:lang w:val="en-PH"/>
        </w:rPr>
        <w:t>it’s important to know your early warning signs of burnout. Keep an eye out for these signs. Write them down below and check if there are any signs you’re already experiencing.</w:t>
      </w:r>
    </w:p>
    <w:tbl>
      <w:tblPr>
        <w:tblStyle w:val="TableGrid"/>
        <w:tblW w:w="0" w:type="auto"/>
        <w:tblLook w:val="04A0" w:firstRow="1" w:lastRow="0" w:firstColumn="1" w:lastColumn="0" w:noHBand="0" w:noVBand="1"/>
      </w:tblPr>
      <w:tblGrid>
        <w:gridCol w:w="6655"/>
        <w:gridCol w:w="2361"/>
      </w:tblGrid>
      <w:tr w:rsidR="00610EBA" w14:paraId="6A51EFBB" w14:textId="77777777" w:rsidTr="002C0F6C">
        <w:tc>
          <w:tcPr>
            <w:tcW w:w="6655" w:type="dxa"/>
          </w:tcPr>
          <w:p w14:paraId="5FDB632B" w14:textId="77777777" w:rsidR="00610EBA" w:rsidRPr="00895B13" w:rsidRDefault="00610EBA" w:rsidP="002C0F6C">
            <w:pPr>
              <w:jc w:val="center"/>
              <w:rPr>
                <w:b/>
                <w:lang w:val="en-PH"/>
              </w:rPr>
            </w:pPr>
            <w:r w:rsidRPr="00895B13">
              <w:rPr>
                <w:b/>
                <w:lang w:val="en-PH"/>
              </w:rPr>
              <w:t>Burnout Warning Signs</w:t>
            </w:r>
          </w:p>
        </w:tc>
        <w:tc>
          <w:tcPr>
            <w:tcW w:w="2361" w:type="dxa"/>
          </w:tcPr>
          <w:p w14:paraId="7E785B42" w14:textId="77777777" w:rsidR="00610EBA" w:rsidRPr="00895B13" w:rsidRDefault="00610EBA" w:rsidP="002C0F6C">
            <w:pPr>
              <w:jc w:val="center"/>
              <w:rPr>
                <w:b/>
                <w:lang w:val="en-PH"/>
              </w:rPr>
            </w:pPr>
            <w:r w:rsidRPr="00895B13">
              <w:rPr>
                <w:b/>
                <w:lang w:val="en-PH"/>
              </w:rPr>
              <w:t>Are they present?</w:t>
            </w:r>
          </w:p>
        </w:tc>
      </w:tr>
      <w:tr w:rsidR="00610EBA" w14:paraId="5D3CEC0F" w14:textId="77777777" w:rsidTr="002C0F6C">
        <w:tc>
          <w:tcPr>
            <w:tcW w:w="6655" w:type="dxa"/>
          </w:tcPr>
          <w:p w14:paraId="6466C368" w14:textId="77777777" w:rsidR="00610EBA" w:rsidRDefault="00610EBA" w:rsidP="002C0F6C">
            <w:pPr>
              <w:rPr>
                <w:bCs/>
                <w:lang w:val="en-PH"/>
              </w:rPr>
            </w:pPr>
          </w:p>
        </w:tc>
        <w:tc>
          <w:tcPr>
            <w:tcW w:w="2361" w:type="dxa"/>
          </w:tcPr>
          <w:p w14:paraId="55634AE4" w14:textId="77777777" w:rsidR="00610EBA" w:rsidRDefault="00610EBA" w:rsidP="002C0F6C">
            <w:pPr>
              <w:rPr>
                <w:bCs/>
                <w:lang w:val="en-PH"/>
              </w:rPr>
            </w:pPr>
          </w:p>
        </w:tc>
      </w:tr>
      <w:tr w:rsidR="00610EBA" w14:paraId="4CFAE38A" w14:textId="77777777" w:rsidTr="002C0F6C">
        <w:tc>
          <w:tcPr>
            <w:tcW w:w="6655" w:type="dxa"/>
          </w:tcPr>
          <w:p w14:paraId="0538F67C" w14:textId="77777777" w:rsidR="00610EBA" w:rsidRDefault="00610EBA" w:rsidP="002C0F6C">
            <w:pPr>
              <w:rPr>
                <w:bCs/>
                <w:lang w:val="en-PH"/>
              </w:rPr>
            </w:pPr>
          </w:p>
        </w:tc>
        <w:tc>
          <w:tcPr>
            <w:tcW w:w="2361" w:type="dxa"/>
          </w:tcPr>
          <w:p w14:paraId="7554B043" w14:textId="77777777" w:rsidR="00610EBA" w:rsidRDefault="00610EBA" w:rsidP="002C0F6C">
            <w:pPr>
              <w:rPr>
                <w:bCs/>
                <w:lang w:val="en-PH"/>
              </w:rPr>
            </w:pPr>
          </w:p>
        </w:tc>
      </w:tr>
      <w:tr w:rsidR="00610EBA" w14:paraId="7ADD8A10" w14:textId="77777777" w:rsidTr="002C0F6C">
        <w:tc>
          <w:tcPr>
            <w:tcW w:w="6655" w:type="dxa"/>
          </w:tcPr>
          <w:p w14:paraId="4FF7FFDF" w14:textId="77777777" w:rsidR="00610EBA" w:rsidRDefault="00610EBA" w:rsidP="002C0F6C">
            <w:pPr>
              <w:rPr>
                <w:bCs/>
                <w:lang w:val="en-PH"/>
              </w:rPr>
            </w:pPr>
          </w:p>
        </w:tc>
        <w:tc>
          <w:tcPr>
            <w:tcW w:w="2361" w:type="dxa"/>
          </w:tcPr>
          <w:p w14:paraId="781FE693" w14:textId="77777777" w:rsidR="00610EBA" w:rsidRDefault="00610EBA" w:rsidP="002C0F6C">
            <w:pPr>
              <w:rPr>
                <w:bCs/>
                <w:lang w:val="en-PH"/>
              </w:rPr>
            </w:pPr>
          </w:p>
        </w:tc>
      </w:tr>
      <w:tr w:rsidR="00610EBA" w14:paraId="5E844A29" w14:textId="77777777" w:rsidTr="002C0F6C">
        <w:tc>
          <w:tcPr>
            <w:tcW w:w="6655" w:type="dxa"/>
          </w:tcPr>
          <w:p w14:paraId="200680F9" w14:textId="77777777" w:rsidR="00610EBA" w:rsidRDefault="00610EBA" w:rsidP="002C0F6C">
            <w:pPr>
              <w:rPr>
                <w:bCs/>
                <w:lang w:val="en-PH"/>
              </w:rPr>
            </w:pPr>
          </w:p>
        </w:tc>
        <w:tc>
          <w:tcPr>
            <w:tcW w:w="2361" w:type="dxa"/>
          </w:tcPr>
          <w:p w14:paraId="348E9F5C" w14:textId="77777777" w:rsidR="00610EBA" w:rsidRDefault="00610EBA" w:rsidP="002C0F6C">
            <w:pPr>
              <w:rPr>
                <w:bCs/>
                <w:lang w:val="en-PH"/>
              </w:rPr>
            </w:pPr>
          </w:p>
        </w:tc>
      </w:tr>
      <w:tr w:rsidR="00610EBA" w14:paraId="371716DF" w14:textId="77777777" w:rsidTr="002C0F6C">
        <w:tc>
          <w:tcPr>
            <w:tcW w:w="6655" w:type="dxa"/>
          </w:tcPr>
          <w:p w14:paraId="141DFA83" w14:textId="77777777" w:rsidR="00610EBA" w:rsidRDefault="00610EBA" w:rsidP="002C0F6C">
            <w:pPr>
              <w:rPr>
                <w:bCs/>
                <w:lang w:val="en-PH"/>
              </w:rPr>
            </w:pPr>
          </w:p>
        </w:tc>
        <w:tc>
          <w:tcPr>
            <w:tcW w:w="2361" w:type="dxa"/>
          </w:tcPr>
          <w:p w14:paraId="5D20317B" w14:textId="77777777" w:rsidR="00610EBA" w:rsidRDefault="00610EBA" w:rsidP="002C0F6C">
            <w:pPr>
              <w:rPr>
                <w:bCs/>
                <w:lang w:val="en-PH"/>
              </w:rPr>
            </w:pPr>
          </w:p>
        </w:tc>
      </w:tr>
      <w:tr w:rsidR="00610EBA" w14:paraId="3340FADE" w14:textId="77777777" w:rsidTr="002C0F6C">
        <w:tc>
          <w:tcPr>
            <w:tcW w:w="6655" w:type="dxa"/>
          </w:tcPr>
          <w:p w14:paraId="0BD54507" w14:textId="77777777" w:rsidR="00610EBA" w:rsidRDefault="00610EBA" w:rsidP="002C0F6C">
            <w:pPr>
              <w:rPr>
                <w:bCs/>
                <w:lang w:val="en-PH"/>
              </w:rPr>
            </w:pPr>
          </w:p>
        </w:tc>
        <w:tc>
          <w:tcPr>
            <w:tcW w:w="2361" w:type="dxa"/>
          </w:tcPr>
          <w:p w14:paraId="0FC5D31F" w14:textId="77777777" w:rsidR="00610EBA" w:rsidRDefault="00610EBA" w:rsidP="002C0F6C">
            <w:pPr>
              <w:rPr>
                <w:bCs/>
                <w:lang w:val="en-PH"/>
              </w:rPr>
            </w:pPr>
          </w:p>
        </w:tc>
      </w:tr>
      <w:tr w:rsidR="00610EBA" w14:paraId="6CA4851C" w14:textId="77777777" w:rsidTr="002C0F6C">
        <w:tc>
          <w:tcPr>
            <w:tcW w:w="6655" w:type="dxa"/>
          </w:tcPr>
          <w:p w14:paraId="5EE4EFBD" w14:textId="77777777" w:rsidR="00610EBA" w:rsidRDefault="00610EBA" w:rsidP="002C0F6C">
            <w:pPr>
              <w:rPr>
                <w:bCs/>
                <w:lang w:val="en-PH"/>
              </w:rPr>
            </w:pPr>
          </w:p>
        </w:tc>
        <w:tc>
          <w:tcPr>
            <w:tcW w:w="2361" w:type="dxa"/>
          </w:tcPr>
          <w:p w14:paraId="0FCDFE61" w14:textId="77777777" w:rsidR="00610EBA" w:rsidRDefault="00610EBA" w:rsidP="002C0F6C">
            <w:pPr>
              <w:rPr>
                <w:bCs/>
                <w:lang w:val="en-PH"/>
              </w:rPr>
            </w:pPr>
          </w:p>
        </w:tc>
      </w:tr>
      <w:tr w:rsidR="00610EBA" w14:paraId="35E7877B" w14:textId="77777777" w:rsidTr="002C0F6C">
        <w:tc>
          <w:tcPr>
            <w:tcW w:w="6655" w:type="dxa"/>
          </w:tcPr>
          <w:p w14:paraId="7E937403" w14:textId="77777777" w:rsidR="00610EBA" w:rsidRDefault="00610EBA" w:rsidP="002C0F6C">
            <w:pPr>
              <w:rPr>
                <w:bCs/>
                <w:lang w:val="en-PH"/>
              </w:rPr>
            </w:pPr>
          </w:p>
        </w:tc>
        <w:tc>
          <w:tcPr>
            <w:tcW w:w="2361" w:type="dxa"/>
          </w:tcPr>
          <w:p w14:paraId="79D68635" w14:textId="77777777" w:rsidR="00610EBA" w:rsidRDefault="00610EBA" w:rsidP="002C0F6C">
            <w:pPr>
              <w:rPr>
                <w:bCs/>
                <w:lang w:val="en-PH"/>
              </w:rPr>
            </w:pPr>
          </w:p>
        </w:tc>
      </w:tr>
    </w:tbl>
    <w:p w14:paraId="1F282BA5" w14:textId="23033899" w:rsidR="00092AB1" w:rsidRDefault="00092AB1" w:rsidP="00092AB1">
      <w:pPr>
        <w:rPr>
          <w:bCs/>
          <w:lang w:val="en-PH"/>
        </w:rPr>
      </w:pPr>
    </w:p>
    <w:p w14:paraId="63C673EA" w14:textId="7A076164" w:rsidR="00092AB1" w:rsidRDefault="00610EBA" w:rsidP="00092AB1">
      <w:pPr>
        <w:rPr>
          <w:bCs/>
          <w:lang w:val="en-PH"/>
        </w:rPr>
      </w:pPr>
      <w:r w:rsidRPr="00755346">
        <w:rPr>
          <w:b/>
          <w:bCs/>
          <w:lang w:val="en-PH"/>
        </w:rPr>
        <w:t>If you’re in Area 3 or find yourself slipping into 4,</w:t>
      </w:r>
      <w:r w:rsidRPr="00755346">
        <w:rPr>
          <w:bCs/>
          <w:lang w:val="en-PH"/>
        </w:rPr>
        <w:t xml:space="preserve"> well done for recognizing and acknowledging how you feel. The first thing you can do is speak up and tell somebody, a friend, colleague, or partner, that you may be a bit burnt out at that moment. List people you can talk to about feeling burnout</w:t>
      </w:r>
      <w:r w:rsidR="00092AB1">
        <w:rPr>
          <w:noProof/>
        </w:rPr>
        <mc:AlternateContent>
          <mc:Choice Requires="wps">
            <w:drawing>
              <wp:anchor distT="0" distB="0" distL="114300" distR="114300" simplePos="0" relativeHeight="251758592" behindDoc="0" locked="0" layoutInCell="1" hidden="0" allowOverlap="1" wp14:anchorId="6779F551" wp14:editId="3B679463">
                <wp:simplePos x="0" y="0"/>
                <wp:positionH relativeFrom="column">
                  <wp:posOffset>-438150</wp:posOffset>
                </wp:positionH>
                <wp:positionV relativeFrom="paragraph">
                  <wp:posOffset>1144270</wp:posOffset>
                </wp:positionV>
                <wp:extent cx="2476500" cy="262890"/>
                <wp:effectExtent l="0" t="0" r="0" b="3810"/>
                <wp:wrapNone/>
                <wp:docPr id="377622637" name="Rectangle 377622637"/>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5B8DC7C6" w14:textId="72B6F6A8" w:rsidR="00F80626" w:rsidRPr="00643F40" w:rsidRDefault="00F80626" w:rsidP="00F80626">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79F551" id="Rectangle 377622637" o:spid="_x0000_s1037" style="position:absolute;margin-left:-34.5pt;margin-top:90.1pt;width:195pt;height:2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LgsgEAAFUDAAAOAAAAZHJzL2Uyb0RvYy54bWysU9uO2jAQfa/Uf7D8XhIiYJeIsKq6oqq0&#10;apG2/QDj2MRSfOmMIeHvOzYs0Pat6osznpnMnHNmvHoabc+OCtB41/DppORMOelb4/YN//F98+GR&#10;M4zCtaL3TjX8pJA/rd+/Ww2hVpXvfN8qYFTEYT2EhncxhrooUHbKCpz4oBwFtQcrIl1hX7QgBqpu&#10;+6Iqy0UxeGgDeKkQyft8DvJ1rq+1kvGb1qgi6xtO2GI+IZ+7dBbrlaj3IEJn5AWG+AcUVhhHTa+l&#10;nkUU7ADmr1LWSPDodZxIbwuvtZEqcyA20/IPNq+dCCpzIXEwXGXC/1dWfj2+hi2QDEPAGslMLEYN&#10;Nn0JHxuzWKerWGqMTJKzmj0s5iVpKilWLarHZVazuP0dAONn5S1LRsOBhpE1EscXjNSRUt9SUjPn&#10;N6bv80B695uDEpOnuEFMVhx3IzNtw5dpismz8+1pCwyD3Bhq+SIwbgXQPKecDTTjhuPPgwDFWf/F&#10;kYjL6aya01Lky2z+kNjAfWR3HxFOdp5WJ3J2Nj/FvEhnqB8P0WuTad2gXDDT7DLby56l5bi/56zb&#10;a1j/AgAA//8DAFBLAwQUAAYACAAAACEA2dx5Mt0AAAALAQAADwAAAGRycy9kb3ducmV2LnhtbEyP&#10;wU7DMBBE70j8g7VI3Fo7AaKSxqkQggNH0h44uvE2ibDXUey06d+znOC4M6PZN9Vu8U6ccYpDIA3Z&#10;WoFAaoMdqNNw2L+vNiBiMmSNC4QarhhhV9/eVKa04UKfeG5SJ7iEYmk09CmNpZSx7dGbuA4jEnun&#10;MHmT+Jw6aSdz4XLvZK5UIb0ZiD/0ZsTXHtvvZvYaRnR2do+N+mrl20RZ8bGX1yet7++Wly2IhEv6&#10;C8MvPqNDzUzHMJONwmlYFc+8JbGxUTkITjzkGStHDXmeFSDrSv7fUP8AAAD//wMAUEsBAi0AFAAG&#10;AAgAAAAhALaDOJL+AAAA4QEAABMAAAAAAAAAAAAAAAAAAAAAAFtDb250ZW50X1R5cGVzXS54bWxQ&#10;SwECLQAUAAYACAAAACEAOP0h/9YAAACUAQAACwAAAAAAAAAAAAAAAAAvAQAAX3JlbHMvLnJlbHNQ&#10;SwECLQAUAAYACAAAACEAY8+C4LIBAABVAwAADgAAAAAAAAAAAAAAAAAuAgAAZHJzL2Uyb0RvYy54&#10;bWxQSwECLQAUAAYACAAAACEA2dx5Mt0AAAALAQAADwAAAAAAAAAAAAAAAAAMBAAAZHJzL2Rvd25y&#10;ZXYueG1sUEsFBgAAAAAEAAQA8wAAABYFAAAAAA==&#10;" filled="f" stroked="f">
                <v:textbox inset="2.53958mm,1.2694mm,2.53958mm,1.2694mm">
                  <w:txbxContent>
                    <w:p w14:paraId="5B8DC7C6" w14:textId="72B6F6A8" w:rsidR="00F80626" w:rsidRPr="00643F40" w:rsidRDefault="00F80626" w:rsidP="00F80626">
                      <w:pPr>
                        <w:textDirection w:val="btLr"/>
                        <w:rPr>
                          <w:b/>
                          <w:bCs/>
                          <w:lang w:val="en-PH"/>
                        </w:rPr>
                      </w:pPr>
                      <w:r>
                        <w:rPr>
                          <w:b/>
                          <w:bCs/>
                          <w:color w:val="FFFFFF"/>
                          <w:sz w:val="18"/>
                          <w:lang w:val="en-PH"/>
                        </w:rPr>
                        <w:t>5</w:t>
                      </w:r>
                    </w:p>
                  </w:txbxContent>
                </v:textbox>
              </v:rect>
            </w:pict>
          </mc:Fallback>
        </mc:AlternateContent>
      </w:r>
      <w:r>
        <w:rPr>
          <w:bCs/>
          <w:lang w:val="en-PH"/>
        </w:rPr>
        <w:t>.</w:t>
      </w:r>
    </w:p>
    <w:p w14:paraId="76911657" w14:textId="77777777" w:rsidR="00092AB1" w:rsidRPr="00092AB1" w:rsidRDefault="00092AB1" w:rsidP="00092AB1">
      <w:pPr>
        <w:pStyle w:val="ListParagraph"/>
        <w:numPr>
          <w:ilvl w:val="0"/>
          <w:numId w:val="26"/>
        </w:numPr>
        <w:jc w:val="both"/>
        <w:rPr>
          <w:bCs/>
          <w:lang w:val="en-PH"/>
        </w:rPr>
      </w:pPr>
    </w:p>
    <w:p w14:paraId="4144F34E" w14:textId="3A9552A8" w:rsidR="00092AB1" w:rsidRPr="00092AB1" w:rsidRDefault="00092AB1" w:rsidP="00092AB1">
      <w:pPr>
        <w:pStyle w:val="ListParagraph"/>
        <w:numPr>
          <w:ilvl w:val="0"/>
          <w:numId w:val="26"/>
        </w:numPr>
        <w:jc w:val="both"/>
        <w:rPr>
          <w:b/>
          <w:bCs/>
          <w:lang w:val="en-PH"/>
        </w:rPr>
      </w:pPr>
    </w:p>
    <w:p w14:paraId="5AC16804" w14:textId="77777777" w:rsidR="00092AB1" w:rsidRPr="00092AB1" w:rsidRDefault="00092AB1" w:rsidP="00092AB1">
      <w:pPr>
        <w:pStyle w:val="ListParagraph"/>
        <w:numPr>
          <w:ilvl w:val="0"/>
          <w:numId w:val="26"/>
        </w:numPr>
        <w:jc w:val="both"/>
        <w:rPr>
          <w:b/>
          <w:bCs/>
          <w:lang w:val="en-PH"/>
        </w:rPr>
      </w:pPr>
    </w:p>
    <w:p w14:paraId="11FFFA4D" w14:textId="77777777" w:rsidR="00092AB1" w:rsidRPr="00092AB1" w:rsidRDefault="00092AB1" w:rsidP="00092AB1">
      <w:pPr>
        <w:pStyle w:val="ListParagraph"/>
        <w:numPr>
          <w:ilvl w:val="0"/>
          <w:numId w:val="26"/>
        </w:numPr>
        <w:jc w:val="both"/>
        <w:rPr>
          <w:b/>
          <w:bCs/>
          <w:lang w:val="en-PH"/>
        </w:rPr>
      </w:pPr>
    </w:p>
    <w:p w14:paraId="2F6AC1BE" w14:textId="77777777" w:rsidR="00092AB1" w:rsidRPr="00092AB1" w:rsidRDefault="00092AB1" w:rsidP="00092AB1">
      <w:pPr>
        <w:pStyle w:val="ListParagraph"/>
        <w:numPr>
          <w:ilvl w:val="0"/>
          <w:numId w:val="26"/>
        </w:numPr>
        <w:jc w:val="both"/>
        <w:rPr>
          <w:b/>
          <w:bCs/>
          <w:lang w:val="en-PH"/>
        </w:rPr>
      </w:pPr>
    </w:p>
    <w:p w14:paraId="4A7B853F" w14:textId="77777777" w:rsidR="00610EBA" w:rsidRPr="00610EBA" w:rsidRDefault="00610EBA" w:rsidP="00610EBA">
      <w:pPr>
        <w:rPr>
          <w:bCs/>
          <w:lang w:val="en-PH"/>
        </w:rPr>
      </w:pPr>
      <w:r w:rsidRPr="00610EBA">
        <w:rPr>
          <w:bCs/>
          <w:lang w:val="en-PH"/>
        </w:rPr>
        <w:t>You can also express yourself and acknowledge feeling burnt out here. Write down how you feel below.</w:t>
      </w:r>
    </w:p>
    <w:tbl>
      <w:tblPr>
        <w:tblStyle w:val="TableGrid"/>
        <w:tblW w:w="0" w:type="auto"/>
        <w:tblLook w:val="04A0" w:firstRow="1" w:lastRow="0" w:firstColumn="1" w:lastColumn="0" w:noHBand="0" w:noVBand="1"/>
      </w:tblPr>
      <w:tblGrid>
        <w:gridCol w:w="9016"/>
      </w:tblGrid>
      <w:tr w:rsidR="00610EBA" w14:paraId="27DD2695" w14:textId="77777777" w:rsidTr="002C0F6C">
        <w:trPr>
          <w:trHeight w:val="3436"/>
        </w:trPr>
        <w:tc>
          <w:tcPr>
            <w:tcW w:w="9016" w:type="dxa"/>
          </w:tcPr>
          <w:p w14:paraId="7FB3980D" w14:textId="77777777" w:rsidR="00610EBA" w:rsidRDefault="00610EBA" w:rsidP="002C0F6C">
            <w:pPr>
              <w:rPr>
                <w:bCs/>
                <w:lang w:val="en-PH"/>
              </w:rPr>
            </w:pPr>
          </w:p>
        </w:tc>
      </w:tr>
    </w:tbl>
    <w:p w14:paraId="6A1DDF58" w14:textId="77777777" w:rsidR="00610EBA" w:rsidRPr="00610EBA" w:rsidRDefault="00610EBA" w:rsidP="00610EBA">
      <w:pPr>
        <w:pStyle w:val="ListParagraph"/>
        <w:ind w:left="790"/>
        <w:rPr>
          <w:bCs/>
          <w:lang w:val="en-PH"/>
        </w:rPr>
      </w:pPr>
    </w:p>
    <w:p w14:paraId="57C573AA" w14:textId="7A15C38E" w:rsidR="00092AB1" w:rsidRPr="00610EBA" w:rsidRDefault="00610EBA" w:rsidP="00610EBA">
      <w:pPr>
        <w:rPr>
          <w:bCs/>
          <w:lang w:val="en-PH"/>
        </w:rPr>
      </w:pPr>
      <w:r w:rsidRPr="00610EBA">
        <w:rPr>
          <w:bCs/>
          <w:lang w:val="en-PH"/>
        </w:rPr>
        <w:t>The next step you can take is to find out and understand what factors contribute to your burnout. What’s putting you in Area 3 or 4? These can be stressors, unaddressed issues, difficult relationships, or others</w:t>
      </w:r>
      <w:r w:rsidRPr="00610EBA">
        <w:rPr>
          <w:bCs/>
          <w:lang w:val="en-PH"/>
        </w:rPr>
        <w:t>.</w:t>
      </w:r>
    </w:p>
    <w:p w14:paraId="4CF3205E" w14:textId="77777777" w:rsidR="00092AB1" w:rsidRPr="00610EBA" w:rsidRDefault="00092AB1" w:rsidP="00610EBA">
      <w:pPr>
        <w:pStyle w:val="ListParagraph"/>
        <w:numPr>
          <w:ilvl w:val="0"/>
          <w:numId w:val="26"/>
        </w:numPr>
        <w:rPr>
          <w:bCs/>
          <w:lang w:val="en-PH"/>
        </w:rPr>
      </w:pPr>
    </w:p>
    <w:p w14:paraId="262D874C" w14:textId="77777777" w:rsidR="00092AB1" w:rsidRPr="00610EBA" w:rsidRDefault="00092AB1" w:rsidP="00610EBA">
      <w:pPr>
        <w:pStyle w:val="ListParagraph"/>
        <w:numPr>
          <w:ilvl w:val="0"/>
          <w:numId w:val="26"/>
        </w:numPr>
        <w:rPr>
          <w:bCs/>
          <w:lang w:val="en-PH"/>
        </w:rPr>
      </w:pPr>
    </w:p>
    <w:p w14:paraId="3BAC3D96" w14:textId="596615F9" w:rsidR="00092AB1" w:rsidRPr="00610EBA" w:rsidRDefault="00092AB1" w:rsidP="00610EBA">
      <w:pPr>
        <w:pStyle w:val="ListParagraph"/>
        <w:numPr>
          <w:ilvl w:val="0"/>
          <w:numId w:val="26"/>
        </w:numPr>
        <w:rPr>
          <w:bCs/>
          <w:lang w:val="en-PH"/>
        </w:rPr>
      </w:pPr>
    </w:p>
    <w:p w14:paraId="510591E5" w14:textId="77777777" w:rsidR="00610EBA" w:rsidRPr="00610EBA" w:rsidRDefault="00610EBA" w:rsidP="00610EBA">
      <w:pPr>
        <w:pStyle w:val="ListParagraph"/>
        <w:numPr>
          <w:ilvl w:val="0"/>
          <w:numId w:val="26"/>
        </w:numPr>
        <w:jc w:val="both"/>
        <w:rPr>
          <w:bCs/>
          <w:lang w:val="en-PH"/>
        </w:rPr>
      </w:pPr>
    </w:p>
    <w:p w14:paraId="63CABEE7" w14:textId="3C65E61F" w:rsidR="00610EBA" w:rsidRPr="00610EBA" w:rsidRDefault="00610EBA" w:rsidP="00610EBA">
      <w:pPr>
        <w:pStyle w:val="ListParagraph"/>
        <w:numPr>
          <w:ilvl w:val="0"/>
          <w:numId w:val="26"/>
        </w:numPr>
        <w:jc w:val="both"/>
        <w:rPr>
          <w:bCs/>
          <w:lang w:val="en-PH"/>
        </w:rPr>
      </w:pPr>
      <w:r>
        <w:rPr>
          <w:noProof/>
        </w:rPr>
        <mc:AlternateContent>
          <mc:Choice Requires="wps">
            <w:drawing>
              <wp:anchor distT="0" distB="0" distL="114300" distR="114300" simplePos="0" relativeHeight="251760640" behindDoc="0" locked="0" layoutInCell="1" hidden="0" allowOverlap="1" wp14:anchorId="6AFDBA5B" wp14:editId="4546CBDD">
                <wp:simplePos x="0" y="0"/>
                <wp:positionH relativeFrom="column">
                  <wp:posOffset>-436880</wp:posOffset>
                </wp:positionH>
                <wp:positionV relativeFrom="paragraph">
                  <wp:posOffset>1026723</wp:posOffset>
                </wp:positionV>
                <wp:extent cx="2476500" cy="262890"/>
                <wp:effectExtent l="0" t="0" r="0" b="3810"/>
                <wp:wrapNone/>
                <wp:docPr id="1409774585" name="Rectangle 1409774585"/>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BBDB8A4" w14:textId="6C540A6F" w:rsidR="00F80626" w:rsidRPr="00643F40" w:rsidRDefault="00610EBA" w:rsidP="00F80626">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FDBA5B" id="Rectangle 1409774585" o:spid="_x0000_s1038" style="position:absolute;left:0;text-align:left;margin-left:-34.4pt;margin-top:80.85pt;width:195pt;height:2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l4sg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V1unFxb3x43wDDItaGezwLjRgANdMrZQENuOP7eC1Cc2W+O&#10;VHyYzqo5bUW+zOZ3iQ7cRra3EeFk52l3Imcn80vMm3TC+nkfvTaZ1xXKGTQNL9M9L1rajtt7zro+&#10;h9UfAAAA//8DAFBLAwQUAAYACAAAACEAWNVGct0AAAALAQAADwAAAGRycy9kb3ducmV2LnhtbEyP&#10;MU/DMBSEdyT+g/WQ2FrbKYQqjVMhBAMjKQOjGz+SqPZzZDtt+u8xE4ynO919V+8XZ9kZQxw9KZBr&#10;AQyp82akXsHn4W21BRaTJqOtJ1RwxQj75vam1pXxF/rAc5t6lksoVlrBkNJUcR67AZ2Oaz8hZe/b&#10;B6dTlqHnJuhLLneWF0KU3OmR8sKgJ3wZsDu1s1MwoTWzfWjFV8dfA8ny/cCvj0rd3y3PO2AJl/QX&#10;hl/8jA5NZjr6mUxkVsGq3Gb0lI1SPgHLiU0hC2BHBYXYSOBNzf9/aH4AAAD//wMAUEsBAi0AFAAG&#10;AAgAAAAhALaDOJL+AAAA4QEAABMAAAAAAAAAAAAAAAAAAAAAAFtDb250ZW50X1R5cGVzXS54bWxQ&#10;SwECLQAUAAYACAAAACEAOP0h/9YAAACUAQAACwAAAAAAAAAAAAAAAAAvAQAAX3JlbHMvLnJlbHNQ&#10;SwECLQAUAAYACAAAACEAHK65eLIBAABWAwAADgAAAAAAAAAAAAAAAAAuAgAAZHJzL2Uyb0RvYy54&#10;bWxQSwECLQAUAAYACAAAACEAWNVGct0AAAALAQAADwAAAAAAAAAAAAAAAAAMBAAAZHJzL2Rvd25y&#10;ZXYueG1sUEsFBgAAAAAEAAQA8wAAABYFAAAAAA==&#10;" filled="f" stroked="f">
                <v:textbox inset="2.53958mm,1.2694mm,2.53958mm,1.2694mm">
                  <w:txbxContent>
                    <w:p w14:paraId="1BBDB8A4" w14:textId="6C540A6F" w:rsidR="00F80626" w:rsidRPr="00643F40" w:rsidRDefault="00610EBA" w:rsidP="00F80626">
                      <w:pPr>
                        <w:textDirection w:val="btLr"/>
                        <w:rPr>
                          <w:b/>
                          <w:bCs/>
                          <w:lang w:val="en-PH"/>
                        </w:rPr>
                      </w:pPr>
                      <w:r>
                        <w:rPr>
                          <w:b/>
                          <w:bCs/>
                          <w:color w:val="FFFFFF"/>
                          <w:sz w:val="18"/>
                          <w:lang w:val="en-PH"/>
                        </w:rPr>
                        <w:t>5</w:t>
                      </w:r>
                    </w:p>
                  </w:txbxContent>
                </v:textbox>
              </v:rect>
            </w:pict>
          </mc:Fallback>
        </mc:AlternateContent>
      </w:r>
    </w:p>
    <w:p w14:paraId="77A3C8C1" w14:textId="77777777" w:rsidR="00610EBA" w:rsidRPr="00610EBA" w:rsidRDefault="00610EBA" w:rsidP="00610EBA">
      <w:pPr>
        <w:rPr>
          <w:bCs/>
          <w:lang w:val="en-PH"/>
        </w:rPr>
      </w:pPr>
      <w:r w:rsidRPr="00610EBA">
        <w:rPr>
          <w:bCs/>
          <w:lang w:val="en-PH"/>
        </w:rPr>
        <w:lastRenderedPageBreak/>
        <w:t>Lastly, what small changes can you make to get yourself from Area 3 and 4 and back into the peak performance of Area 2? These should be things that are inside your zone of power.</w:t>
      </w:r>
    </w:p>
    <w:p w14:paraId="49871235" w14:textId="77777777" w:rsidR="00610EBA" w:rsidRDefault="00610EBA" w:rsidP="00610EBA">
      <w:pPr>
        <w:rPr>
          <w:bCs/>
          <w:lang w:val="en-PH"/>
        </w:rPr>
      </w:pPr>
    </w:p>
    <w:p w14:paraId="217A83F4" w14:textId="77777777" w:rsidR="00610EBA" w:rsidRDefault="00610EBA" w:rsidP="00610EBA">
      <w:pPr>
        <w:rPr>
          <w:bCs/>
          <w:lang w:val="en-PH"/>
        </w:rPr>
      </w:pPr>
    </w:p>
    <w:p w14:paraId="44F11FD4" w14:textId="77777777" w:rsidR="00610EBA" w:rsidRDefault="00610EBA" w:rsidP="00610EBA">
      <w:pPr>
        <w:rPr>
          <w:bCs/>
          <w:lang w:val="en-PH"/>
        </w:rPr>
      </w:pPr>
    </w:p>
    <w:p w14:paraId="613652C7" w14:textId="77777777" w:rsidR="00610EBA" w:rsidRDefault="00610EBA" w:rsidP="00610EBA">
      <w:pPr>
        <w:rPr>
          <w:bCs/>
          <w:lang w:val="en-PH"/>
        </w:rPr>
      </w:pPr>
    </w:p>
    <w:p w14:paraId="700211B4" w14:textId="77777777" w:rsidR="00610EBA" w:rsidRPr="00610EBA" w:rsidRDefault="00610EBA" w:rsidP="00610EBA">
      <w:pPr>
        <w:rPr>
          <w:bCs/>
          <w:lang w:val="en-PH"/>
        </w:rPr>
      </w:pPr>
    </w:p>
    <w:p w14:paraId="5DD263A1" w14:textId="77777777" w:rsidR="00610EBA" w:rsidRPr="00610EBA" w:rsidRDefault="00610EBA" w:rsidP="00610EBA">
      <w:pPr>
        <w:rPr>
          <w:bCs/>
          <w:lang w:val="en-PH"/>
        </w:rPr>
      </w:pPr>
      <w:r w:rsidRPr="00610EBA">
        <w:rPr>
          <w:bCs/>
          <w:lang w:val="en-PH"/>
        </w:rPr>
        <w:t xml:space="preserve">Are you a leader, a mentor, or perhaps someone who’s looking out for your team and colleagues? Take the time to ask them where they are on the curve as well. Open conversations about burnout for both yourself and the others around you. </w:t>
      </w:r>
    </w:p>
    <w:tbl>
      <w:tblPr>
        <w:tblStyle w:val="TableGrid"/>
        <w:tblW w:w="0" w:type="auto"/>
        <w:tblLook w:val="04A0" w:firstRow="1" w:lastRow="0" w:firstColumn="1" w:lastColumn="0" w:noHBand="0" w:noVBand="1"/>
      </w:tblPr>
      <w:tblGrid>
        <w:gridCol w:w="3005"/>
        <w:gridCol w:w="2300"/>
        <w:gridCol w:w="3711"/>
      </w:tblGrid>
      <w:tr w:rsidR="00610EBA" w14:paraId="4E2E84BF" w14:textId="77777777" w:rsidTr="002C0F6C">
        <w:tc>
          <w:tcPr>
            <w:tcW w:w="3005" w:type="dxa"/>
          </w:tcPr>
          <w:p w14:paraId="6B44F24D" w14:textId="77777777" w:rsidR="00610EBA" w:rsidRPr="00895B13" w:rsidRDefault="00610EBA" w:rsidP="002C0F6C">
            <w:pPr>
              <w:jc w:val="center"/>
              <w:rPr>
                <w:b/>
                <w:lang w:val="en-PH"/>
              </w:rPr>
            </w:pPr>
            <w:r w:rsidRPr="00895B13">
              <w:rPr>
                <w:b/>
                <w:lang w:val="en-PH"/>
              </w:rPr>
              <w:t>Your colleague</w:t>
            </w:r>
          </w:p>
        </w:tc>
        <w:tc>
          <w:tcPr>
            <w:tcW w:w="2300" w:type="dxa"/>
          </w:tcPr>
          <w:p w14:paraId="4F105381" w14:textId="77777777" w:rsidR="00610EBA" w:rsidRPr="00895B13" w:rsidRDefault="00610EBA" w:rsidP="002C0F6C">
            <w:pPr>
              <w:jc w:val="center"/>
              <w:rPr>
                <w:b/>
                <w:lang w:val="en-PH"/>
              </w:rPr>
            </w:pPr>
            <w:r w:rsidRPr="00895B13">
              <w:rPr>
                <w:b/>
                <w:lang w:val="en-PH"/>
              </w:rPr>
              <w:t>Snapshot of the stress curve</w:t>
            </w:r>
          </w:p>
        </w:tc>
        <w:tc>
          <w:tcPr>
            <w:tcW w:w="3711" w:type="dxa"/>
          </w:tcPr>
          <w:p w14:paraId="40606C7B" w14:textId="77777777" w:rsidR="00610EBA" w:rsidRPr="00895B13" w:rsidRDefault="00610EBA" w:rsidP="002C0F6C">
            <w:pPr>
              <w:jc w:val="center"/>
              <w:rPr>
                <w:b/>
                <w:lang w:val="en-PH"/>
              </w:rPr>
            </w:pPr>
            <w:r w:rsidRPr="00895B13">
              <w:rPr>
                <w:b/>
                <w:lang w:val="en-PH"/>
              </w:rPr>
              <w:t xml:space="preserve">Thoughts and </w:t>
            </w:r>
            <w:r>
              <w:rPr>
                <w:b/>
                <w:lang w:val="en-PH"/>
              </w:rPr>
              <w:t>I</w:t>
            </w:r>
            <w:r w:rsidRPr="00895B13">
              <w:rPr>
                <w:b/>
                <w:lang w:val="en-PH"/>
              </w:rPr>
              <w:t>nsights</w:t>
            </w:r>
          </w:p>
        </w:tc>
      </w:tr>
      <w:tr w:rsidR="00610EBA" w14:paraId="2342F035" w14:textId="77777777" w:rsidTr="002C0F6C">
        <w:tc>
          <w:tcPr>
            <w:tcW w:w="3005" w:type="dxa"/>
          </w:tcPr>
          <w:p w14:paraId="69A779F6" w14:textId="77777777" w:rsidR="00610EBA" w:rsidRDefault="00610EBA" w:rsidP="002C0F6C">
            <w:pPr>
              <w:rPr>
                <w:bCs/>
                <w:lang w:val="en-PH"/>
              </w:rPr>
            </w:pPr>
          </w:p>
        </w:tc>
        <w:tc>
          <w:tcPr>
            <w:tcW w:w="2300" w:type="dxa"/>
          </w:tcPr>
          <w:p w14:paraId="58FEC5C1" w14:textId="77777777" w:rsidR="00610EBA" w:rsidRDefault="00610EBA" w:rsidP="002C0F6C">
            <w:pPr>
              <w:rPr>
                <w:bCs/>
                <w:lang w:val="en-PH"/>
              </w:rPr>
            </w:pPr>
          </w:p>
        </w:tc>
        <w:tc>
          <w:tcPr>
            <w:tcW w:w="3711" w:type="dxa"/>
          </w:tcPr>
          <w:p w14:paraId="40F572D3" w14:textId="77777777" w:rsidR="00610EBA" w:rsidRDefault="00610EBA" w:rsidP="002C0F6C">
            <w:pPr>
              <w:rPr>
                <w:bCs/>
                <w:lang w:val="en-PH"/>
              </w:rPr>
            </w:pPr>
          </w:p>
        </w:tc>
      </w:tr>
      <w:tr w:rsidR="00610EBA" w14:paraId="6EC9DE17" w14:textId="77777777" w:rsidTr="002C0F6C">
        <w:tc>
          <w:tcPr>
            <w:tcW w:w="3005" w:type="dxa"/>
          </w:tcPr>
          <w:p w14:paraId="5A05D5C7" w14:textId="77777777" w:rsidR="00610EBA" w:rsidRDefault="00610EBA" w:rsidP="002C0F6C">
            <w:pPr>
              <w:rPr>
                <w:bCs/>
                <w:lang w:val="en-PH"/>
              </w:rPr>
            </w:pPr>
          </w:p>
        </w:tc>
        <w:tc>
          <w:tcPr>
            <w:tcW w:w="2300" w:type="dxa"/>
          </w:tcPr>
          <w:p w14:paraId="2CE719CC" w14:textId="77777777" w:rsidR="00610EBA" w:rsidRDefault="00610EBA" w:rsidP="002C0F6C">
            <w:pPr>
              <w:rPr>
                <w:bCs/>
                <w:lang w:val="en-PH"/>
              </w:rPr>
            </w:pPr>
          </w:p>
        </w:tc>
        <w:tc>
          <w:tcPr>
            <w:tcW w:w="3711" w:type="dxa"/>
          </w:tcPr>
          <w:p w14:paraId="38D56D2B" w14:textId="77777777" w:rsidR="00610EBA" w:rsidRDefault="00610EBA" w:rsidP="002C0F6C">
            <w:pPr>
              <w:rPr>
                <w:bCs/>
                <w:lang w:val="en-PH"/>
              </w:rPr>
            </w:pPr>
          </w:p>
        </w:tc>
      </w:tr>
      <w:tr w:rsidR="00610EBA" w14:paraId="62B2348F" w14:textId="77777777" w:rsidTr="002C0F6C">
        <w:tc>
          <w:tcPr>
            <w:tcW w:w="3005" w:type="dxa"/>
          </w:tcPr>
          <w:p w14:paraId="5159FF88" w14:textId="77777777" w:rsidR="00610EBA" w:rsidRDefault="00610EBA" w:rsidP="002C0F6C">
            <w:pPr>
              <w:rPr>
                <w:bCs/>
                <w:lang w:val="en-PH"/>
              </w:rPr>
            </w:pPr>
          </w:p>
        </w:tc>
        <w:tc>
          <w:tcPr>
            <w:tcW w:w="2300" w:type="dxa"/>
          </w:tcPr>
          <w:p w14:paraId="04ACE2E5" w14:textId="77777777" w:rsidR="00610EBA" w:rsidRDefault="00610EBA" w:rsidP="002C0F6C">
            <w:pPr>
              <w:rPr>
                <w:bCs/>
                <w:lang w:val="en-PH"/>
              </w:rPr>
            </w:pPr>
          </w:p>
        </w:tc>
        <w:tc>
          <w:tcPr>
            <w:tcW w:w="3711" w:type="dxa"/>
          </w:tcPr>
          <w:p w14:paraId="7789208A" w14:textId="77777777" w:rsidR="00610EBA" w:rsidRDefault="00610EBA" w:rsidP="002C0F6C">
            <w:pPr>
              <w:rPr>
                <w:bCs/>
                <w:lang w:val="en-PH"/>
              </w:rPr>
            </w:pPr>
          </w:p>
        </w:tc>
      </w:tr>
      <w:tr w:rsidR="00610EBA" w14:paraId="1255C62E" w14:textId="77777777" w:rsidTr="002C0F6C">
        <w:tc>
          <w:tcPr>
            <w:tcW w:w="3005" w:type="dxa"/>
          </w:tcPr>
          <w:p w14:paraId="6997377A" w14:textId="77777777" w:rsidR="00610EBA" w:rsidRDefault="00610EBA" w:rsidP="002C0F6C">
            <w:pPr>
              <w:rPr>
                <w:bCs/>
                <w:lang w:val="en-PH"/>
              </w:rPr>
            </w:pPr>
          </w:p>
        </w:tc>
        <w:tc>
          <w:tcPr>
            <w:tcW w:w="2300" w:type="dxa"/>
          </w:tcPr>
          <w:p w14:paraId="693821E1" w14:textId="77777777" w:rsidR="00610EBA" w:rsidRDefault="00610EBA" w:rsidP="002C0F6C">
            <w:pPr>
              <w:rPr>
                <w:bCs/>
                <w:lang w:val="en-PH"/>
              </w:rPr>
            </w:pPr>
          </w:p>
        </w:tc>
        <w:tc>
          <w:tcPr>
            <w:tcW w:w="3711" w:type="dxa"/>
          </w:tcPr>
          <w:p w14:paraId="2978976C" w14:textId="77777777" w:rsidR="00610EBA" w:rsidRDefault="00610EBA" w:rsidP="002C0F6C">
            <w:pPr>
              <w:rPr>
                <w:bCs/>
                <w:lang w:val="en-PH"/>
              </w:rPr>
            </w:pPr>
          </w:p>
        </w:tc>
      </w:tr>
    </w:tbl>
    <w:p w14:paraId="231CA203" w14:textId="5B4E5EE0" w:rsidR="00092AB1" w:rsidRPr="00092AB1" w:rsidRDefault="00092AB1" w:rsidP="00092AB1">
      <w:pPr>
        <w:rPr>
          <w:bCs/>
          <w:lang w:val="en-PH"/>
        </w:rPr>
      </w:pPr>
    </w:p>
    <w:p w14:paraId="4DA306BF" w14:textId="77777777" w:rsidR="00F80626" w:rsidRDefault="00F80626" w:rsidP="00F80626">
      <w:pPr>
        <w:jc w:val="both"/>
        <w:rPr>
          <w:b/>
          <w:bCs/>
          <w:lang w:val="en-PH"/>
        </w:rPr>
      </w:pPr>
    </w:p>
    <w:p w14:paraId="0246BA69" w14:textId="049F48A1" w:rsidR="00F80626" w:rsidRPr="00EA7DE2" w:rsidRDefault="00F80626" w:rsidP="00F80626">
      <w:pPr>
        <w:jc w:val="both"/>
        <w:rPr>
          <w:b/>
          <w:bCs/>
          <w:lang w:val="en-PH"/>
        </w:rPr>
      </w:pPr>
    </w:p>
    <w:p w14:paraId="3AE38E98" w14:textId="2FBF821E" w:rsidR="00716036" w:rsidRDefault="00F80626">
      <w:r>
        <w:rPr>
          <w:noProof/>
        </w:rPr>
        <mc:AlternateContent>
          <mc:Choice Requires="wps">
            <w:drawing>
              <wp:anchor distT="0" distB="0" distL="114300" distR="114300" simplePos="0" relativeHeight="251663360" behindDoc="0" locked="0" layoutInCell="1" hidden="0" allowOverlap="1" wp14:anchorId="4F722521" wp14:editId="60EF8313">
                <wp:simplePos x="0" y="0"/>
                <wp:positionH relativeFrom="margin">
                  <wp:align>left</wp:align>
                </wp:positionH>
                <wp:positionV relativeFrom="paragraph">
                  <wp:posOffset>95250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9"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0"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1"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9" style="position:absolute;margin-left:0;margin-top:7.5pt;width:475.75pt;height:124.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3o1wEAAKIDAAAOAAAAZHJzL2Uyb0RvYy54bWysU9uO0zAQfUfiHyy/01y0Lduq6Qp1KUJa&#10;QaWFD3Acp7Hk2GbGbdK/Z+x02114Q+TBmYtzZs6Zyfph7A07KUDtbMWLWc6ZstI12h4q/vPH7sM9&#10;ZxiEbYRxVlX8rJA/bN6/Ww9+pUrXOdMoYARicTX4inch+FWWoexUL3DmvLKUbB30IpALh6wBMRB6&#10;b7IyzxfZ4KDx4KRCpOjjlOSbhN+2SobvbYsqMFNx6i2kE9JZxzPbrMXqAMJ3Wl7aEP/QRS+0paJX&#10;qEcRBDuC/guq1xIcujbMpOsz17ZaqsSB2BT5H2yeO+FV4kLioL/KhP8PVn47Pfs9kAyDxxWSGVmM&#10;LfTxTf2xMYl1voqlxsAkBRf5XZmXc84k5Yr5x/l8sYhyZrfPPWD4olzPolFxoGkkkcTpCcN09eVK&#10;rIbO6GanjUkOHOqtAXYScXKfl9tlPn1rfCem6DIv0wCpIk63U/U3MMZGMOsi7FQxRrIb2WiFsR6Z&#10;bohGERnEUO2a8x4YernT1PyTwLAXQKtRcDbQulQcfx0FKM7MV0vzWBZ3UYuQnOI+p4czeJ2q36SE&#10;lZ2jPQycTeY2pK2cuv10DK7VSaJbM5e2aRESzcvSxk177adbt19r8xsAAP//AwBQSwMEFAAGAAgA&#10;AAAhAMfUzDnfAAAABwEAAA8AAABkcnMvZG93bnJldi54bWxMj0FPwzAMhe9I/IfIk7ixtJsyjdJ0&#10;mpC4TCBGN00cs8a01RqnNNlW/j3mBCfr+Vnvfc5Xo+vEBYfQetKQThMQSJW3LdUa9rvn+yWIEA1Z&#10;03lCDd8YYFXc3uQms/5K73gpYy04hEJmNDQx9pmUoWrQmTD1PRJ7n35wJrIcamkHc+Vw18lZkiyk&#10;My1xQ2N6fGqwOpVnp+FNHT42pUzV1/5FlvPNYRvWr1ut7ybj+hFExDH+HcMvPqNDwUxHfyYbRKeB&#10;H4m8VTzZfVCpAnHUMFvMU5BFLv/zFz8AAAD//wMAUEsBAi0AFAAGAAgAAAAhALaDOJL+AAAA4QEA&#10;ABMAAAAAAAAAAAAAAAAAAAAAAFtDb250ZW50X1R5cGVzXS54bWxQSwECLQAUAAYACAAAACEAOP0h&#10;/9YAAACUAQAACwAAAAAAAAAAAAAAAAAvAQAAX3JlbHMvLnJlbHNQSwECLQAUAAYACAAAACEAjxDd&#10;6NcBAACiAwAADgAAAAAAAAAAAAAAAAAuAgAAZHJzL2Uyb0RvYy54bWxQSwECLQAUAAYACAAAACEA&#10;x9TMOd8AAAAHAQAADwAAAAAAAAAAAAAAAAAxBAAAZHJzL2Rvd25yZXYueG1sUEsFBgAAAAAEAAQA&#10;8wAAAD0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4"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46E2345C" w14:textId="4F23B5DD" w:rsidR="00716036" w:rsidRDefault="00716036"/>
    <w:p w14:paraId="6EFF90C6" w14:textId="49434BC9" w:rsidR="00716036" w:rsidRDefault="00716036"/>
    <w:p w14:paraId="5D61F696" w14:textId="04DBE67D" w:rsidR="00716036" w:rsidRDefault="00716036"/>
    <w:p w14:paraId="65EEE187" w14:textId="1BA21E3D" w:rsidR="00716036" w:rsidRPr="00783374" w:rsidRDefault="00610EBA">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70880" behindDoc="0" locked="0" layoutInCell="1" hidden="0" allowOverlap="1" wp14:anchorId="356ECD5F" wp14:editId="3A9EAED5">
                <wp:simplePos x="0" y="0"/>
                <wp:positionH relativeFrom="column">
                  <wp:posOffset>-434051</wp:posOffset>
                </wp:positionH>
                <wp:positionV relativeFrom="paragraph">
                  <wp:posOffset>2274425</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203B92A7" w:rsidR="00610EBA" w:rsidRPr="00643F40" w:rsidRDefault="00610EBA" w:rsidP="00610EBA">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40" style="position:absolute;margin-left:-34.2pt;margin-top:179.1pt;width:195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6o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V2VxphcW98eN8AwyLWhns8C40YADXTK2UBDbjj+3gtQnNlv&#10;jlR8mM6qOW1Fvszmd4kO3Ea2txHhZOdpdyJnJ/NLzJt0wvp5H702mdcVyhk0DS/TPS9a2o7be866&#10;PofVHwAAAP//AwBQSwMEFAAGAAgAAAAhAIYkaireAAAACwEAAA8AAABkcnMvZG93bnJldi54bWxM&#10;j7FOwzAQhnck3sE6JLbWSdpaaYhTIQQDI2kHRjc+kgj7HNlOm749ZoLtTvfpv++vD4s17II+jI4k&#10;5OsMGFLn9Ei9hNPxbVUCC1GRVsYRSrhhgENzf1erSrsrfeCljT1LIRQqJWGIcao4D92AVoW1m5DS&#10;7ct5q2Jafc+1V9cUbg0vskxwq0ZKHwY14cuA3Xc7WwkTGj2bbZt9dvzVUy7ej/y2k/LxYXl+AhZx&#10;iX8w/OondWiS09nNpAMzElai3CZUwmZXFsASsSlyAeychv1eAG9q/r9D8wMAAP//AwBQSwECLQAU&#10;AAYACAAAACEAtoM4kv4AAADhAQAAEwAAAAAAAAAAAAAAAAAAAAAAW0NvbnRlbnRfVHlwZXNdLnht&#10;bFBLAQItABQABgAIAAAAIQA4/SH/1gAAAJQBAAALAAAAAAAAAAAAAAAAAC8BAABfcmVscy8ucmVs&#10;c1BLAQItABQABgAIAAAAIQCCFO6oswEAAFYDAAAOAAAAAAAAAAAAAAAAAC4CAABkcnMvZTJvRG9j&#10;LnhtbFBLAQItABQABgAIAAAAIQCGJGoq3gAAAAsBAAAPAAAAAAAAAAAAAAAAAA0EAABkcnMvZG93&#10;bnJldi54bWxQSwUGAAAAAAQABADzAAAAGAUAAAAA&#10;" filled="f" stroked="f">
                <v:textbox inset="2.53958mm,1.2694mm,2.53958mm,1.2694mm">
                  <w:txbxContent>
                    <w:p w14:paraId="17EDDF74" w14:textId="203B92A7" w:rsidR="00610EBA" w:rsidRPr="00643F40" w:rsidRDefault="00610EBA" w:rsidP="00610EBA">
                      <w:pPr>
                        <w:textDirection w:val="btLr"/>
                        <w:rPr>
                          <w:b/>
                          <w:bCs/>
                          <w:lang w:val="en-PH"/>
                        </w:rPr>
                      </w:pPr>
                      <w:r>
                        <w:rPr>
                          <w:b/>
                          <w:bCs/>
                          <w:color w:val="FFFFFF"/>
                          <w:sz w:val="18"/>
                          <w:lang w:val="en-PH"/>
                        </w:rPr>
                        <w:t>6</w:t>
                      </w:r>
                    </w:p>
                  </w:txbxContent>
                </v:textbox>
              </v:rect>
            </w:pict>
          </mc:Fallback>
        </mc:AlternateContent>
      </w:r>
      <w:r w:rsidR="00092AB1">
        <w:rPr>
          <w:noProof/>
        </w:rPr>
        <mc:AlternateContent>
          <mc:Choice Requires="wps">
            <w:drawing>
              <wp:anchor distT="0" distB="0" distL="114300" distR="114300" simplePos="0" relativeHeight="251768832" behindDoc="0" locked="0" layoutInCell="1" hidden="0" allowOverlap="1" wp14:anchorId="2F2F70A9" wp14:editId="754165FF">
                <wp:simplePos x="0" y="0"/>
                <wp:positionH relativeFrom="column">
                  <wp:posOffset>-431800</wp:posOffset>
                </wp:positionH>
                <wp:positionV relativeFrom="paragraph">
                  <wp:posOffset>2844800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6849995" w:rsidR="00092AB1" w:rsidRPr="00643F40" w:rsidRDefault="00092AB1" w:rsidP="00092AB1">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41" style="position:absolute;margin-left:-34pt;margin-top:22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AswEAAFYDAAAOAAAAZHJzL2Uyb0RvYy54bWysU8Fu2zAMvQ/YPwi6L3a8JG2NOMWwIsOA&#10;YgvQ9QMUWYoFyJJGKrHz96OULMm2W7GLTJE0+d4jtXwce8sOCtB41/DppORMOelb43YNf/2x/nDP&#10;GUbhWmG9Uw0/KuSPq/fvlkOoVeU7b1sFjIo4rIfQ8C7GUBcFyk71Aic+KEdB7aEXka6wK1oQA1Xv&#10;bVGV5aIYPLQBvFSI5H06Bfkq19dayfhda1SR2YYTtphPyOc2ncVqKeodiNAZeYYh3oCiF8ZR00up&#10;JxEF24P5p1RvJHj0Ok6k7wuvtZEqcyA20/IvNi+dCCpzIXEwXGTC/1dWfju8hA2QDEPAGslMLEYN&#10;ffoSPjZmsY4XsdQYmSRnNbtbzEvSVFKsWlT3D1nN4vp3AIxflO9ZMhoONIyskTg8Y6SOlPo7JTVz&#10;fm2szQOx7g8HJSZPcYWYrDhuR2Za2rqPaYzJtfXtcQMMg1wb6vksMG4E0ECnnA005Ibjz70AxZn9&#10;6kjFh+msmtNW5MtsfpfowG1kexsRTnaedidydjI/x7xJJ6yf9tFrk3ldoZxB0/Ay3fOipe24vees&#10;63NY/QIAAP//AwBQSwMEFAAGAAgAAAAhAAdCG07dAAAACwEAAA8AAABkcnMvZG93bnJldi54bWxM&#10;jzFPwzAQhXck/oN1SGyt0xCikMapEIKBkbQDoxtfkwj7HMVOm/57rhNs7+6e3n2v2i3OijNOYfCk&#10;YLNOQCC13gzUKTjsP1YFiBA1GW09oYIrBtjV93eVLo2/0Beem9gJDqFQagV9jGMpZWh7dDqs/YjE&#10;t5OfnI48Tp00k75wuLMyTZJcOj0Qf+j1iG89tj/N7BSMaM1ssyb5buX7RJv8cy+vz0o9PiyvWxAR&#10;l/hnhhs+o0PNTEc/kwnCKljlBXeJCrLsJtjxlKYsjrwpXjKQdSX/d6h/AQAA//8DAFBLAQItABQA&#10;BgAIAAAAIQC2gziS/gAAAOEBAAATAAAAAAAAAAAAAAAAAAAAAABbQ29udGVudF9UeXBlc10ueG1s&#10;UEsBAi0AFAAGAAgAAAAhADj9If/WAAAAlAEAAAsAAAAAAAAAAAAAAAAALwEAAF9yZWxzLy5yZWxz&#10;UEsBAi0AFAAGAAgAAAAhAM3JxcCzAQAAVgMAAA4AAAAAAAAAAAAAAAAALgIAAGRycy9lMm9Eb2Mu&#10;eG1sUEsBAi0AFAAGAAgAAAAhAAdCG07dAAAACwEAAA8AAAAAAAAAAAAAAAAADQQAAGRycy9kb3du&#10;cmV2LnhtbFBLBQYAAAAABAAEAPMAAAAXBQAAAAA=&#10;" filled="f" stroked="f">
                <v:textbox inset="2.53958mm,1.2694mm,2.53958mm,1.2694mm">
                  <w:txbxContent>
                    <w:p w14:paraId="2B4E6732" w14:textId="46849995" w:rsidR="00092AB1" w:rsidRPr="00643F40" w:rsidRDefault="00092AB1" w:rsidP="00092AB1">
                      <w:pPr>
                        <w:textDirection w:val="btLr"/>
                        <w:rPr>
                          <w:b/>
                          <w:bCs/>
                          <w:lang w:val="en-PH"/>
                        </w:rPr>
                      </w:pPr>
                      <w:r>
                        <w:rPr>
                          <w:b/>
                          <w:bCs/>
                          <w:color w:val="FFFFFF"/>
                          <w:sz w:val="18"/>
                          <w:lang w:val="en-PH"/>
                        </w:rPr>
                        <w:t>7</w:t>
                      </w:r>
                    </w:p>
                  </w:txbxContent>
                </v:textbox>
              </v:rect>
            </w:pict>
          </mc:Fallback>
        </mc:AlternateContent>
      </w:r>
      <w:r w:rsidR="00F80626">
        <w:rPr>
          <w:noProof/>
        </w:rPr>
        <mc:AlternateContent>
          <mc:Choice Requires="wps">
            <w:drawing>
              <wp:anchor distT="45720" distB="45720" distL="114300" distR="114300" simplePos="0" relativeHeight="251688960" behindDoc="0" locked="0" layoutInCell="1" allowOverlap="1" wp14:anchorId="2F0B9DD3" wp14:editId="3A4221CC">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2"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YH/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lLXKTnJsIPmiYRAGI1G&#10;D4M2HeAvznoyWc3Dz4NAxZn56EjM1XQ+T67Mh/niLTFneBnZXUaEkwRV88jZuL2L2cmJc/C3JPpW&#10;ZzleOjn1TObJKp2Mntx5ec5/vTzHzW8AAAD//wMAUEsDBBQABgAIAAAAIQCzV+Gk4AAAAAwBAAAP&#10;AAAAZHJzL2Rvd25yZXYueG1sTI/LTsMwEEX3SPyDNUjsWjtp+iDEqRAPiSVtQWLpxpOHiMdR7Lbh&#10;7xlWsBzN0b3nFtvJ9eKMY+g8aUjmCgRS5W1HjYb3w8tsAyJEQ9b0nlDDNwbYltdXhcmtv9AOz/vY&#10;CA6hkBsNbYxDLmWoWnQmzP2AxL/aj85EPsdG2tFcONz1MlVqJZ3piBtaM+Bji9XX/uQ0fNBn/1pn&#10;tsX18i3bDc9P9TIetL69mR7uQUSc4h8Mv/qsDiU7Hf2JbBC9htlqs2ZUw51KeQMTC7VIQBwZTdJM&#10;gSwL+X9E+QMAAP//AwBQSwECLQAUAAYACAAAACEAtoM4kv4AAADhAQAAEwAAAAAAAAAAAAAAAAAA&#10;AAAAW0NvbnRlbnRfVHlwZXNdLnhtbFBLAQItABQABgAIAAAAIQA4/SH/1gAAAJQBAAALAAAAAAAA&#10;AAAAAAAAAC8BAABfcmVscy8ucmVsc1BLAQItABQABgAIAAAAIQAuGSYH/wEAANYDAAAOAAAAAAAA&#10;AAAAAAAAAC4CAABkcnMvZTJvRG9jLnhtbFBLAQItABQABgAIAAAAIQCzV+Gk4AAAAAwBAAAPAAAA&#10;AAAAAAAAAAAAAFkEAABkcnMvZG93bnJldi54bWxQSwUGAAAAAAQABADzAAAAZgU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r w:rsidR="003532DB">
        <w:rPr>
          <w:noProof/>
        </w:rPr>
        <mc:AlternateContent>
          <mc:Choice Requires="wps">
            <w:drawing>
              <wp:anchor distT="0" distB="0" distL="114300" distR="114300" simplePos="0" relativeHeight="251728896" behindDoc="0" locked="0" layoutInCell="1" hidden="0" allowOverlap="1" wp14:anchorId="6C222A7C" wp14:editId="1726807F">
                <wp:simplePos x="0" y="0"/>
                <wp:positionH relativeFrom="column">
                  <wp:posOffset>-439420</wp:posOffset>
                </wp:positionH>
                <wp:positionV relativeFrom="paragraph">
                  <wp:posOffset>7050405</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43" style="position:absolute;margin-left:-34.6pt;margin-top:555.15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Xb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Zunxim18+1pCwyD3Bjq+SwwbgXQQKecDTTkhuPPgwDFmf3i&#10;yMUP01k1p63Il9l8meTAfWV3XxFOdp52J3J2Dj/FvElnrh8P0WuTdd2oXEjT8LIzl0VL23F/z69u&#10;n8P6FwAAAP//AwBQSwMEFAAGAAgAAAAhANCrH1neAAAADQEAAA8AAABkcnMvZG93bnJldi54bWxM&#10;j8FOwzAQRO9I/IO1SNxaOymNSohTIQQHjqQcOLrxkkTY6yh22vTv2Z7guDNPszPVfvFOnHCKQyAN&#10;2VqBQGqDHajT8Hl4W+1AxGTIGhcINVwwwr6+valMacOZPvDUpE5wCMXSaOhTGkspY9ujN3EdRiT2&#10;vsPkTeJz6qSdzJnDvZO5UoX0ZiD+0JsRX3psf5rZaxjR2dk9NOqrla8TZcX7QV62Wt/fLc9PIBIu&#10;6Q+Ga32uDjV3OoaZbBROw6p4zBllI8vUBgQjm1zxmuNV2mY7kHUl/6+ofwEAAP//AwBQSwECLQAU&#10;AAYACAAAACEAtoM4kv4AAADhAQAAEwAAAAAAAAAAAAAAAAAAAAAAW0NvbnRlbnRfVHlwZXNdLnht&#10;bFBLAQItABQABgAIAAAAIQA4/SH/1gAAAJQBAAALAAAAAAAAAAAAAAAAAC8BAABfcmVscy8ucmVs&#10;c1BLAQItABQABgAIAAAAIQDm5rXbswEAAFYDAAAOAAAAAAAAAAAAAAAAAC4CAABkcnMvZTJvRG9j&#10;LnhtbFBLAQItABQABgAIAAAAIQDQqx9Z3gAAAA0BAAAPAAAAAAAAAAAAAAAAAA0EAABkcnMvZG93&#10;bnJldi54bWxQSwUGAAAAAAQABADzAAAAGAU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r w:rsidR="001657A2">
        <w:rPr>
          <w:noProof/>
        </w:rPr>
        <mc:AlternateContent>
          <mc:Choice Requires="wps">
            <w:drawing>
              <wp:anchor distT="0" distB="0" distL="114300" distR="114300" simplePos="0" relativeHeight="251716608" behindDoc="0" locked="0" layoutInCell="1" hidden="0" allowOverlap="1" wp14:anchorId="24A6718B" wp14:editId="3CD70291">
                <wp:simplePos x="0" y="0"/>
                <wp:positionH relativeFrom="column">
                  <wp:posOffset>-433070</wp:posOffset>
                </wp:positionH>
                <wp:positionV relativeFrom="paragraph">
                  <wp:posOffset>5050790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076A854E" w:rsidR="00BE3B53" w:rsidRPr="00643F40" w:rsidRDefault="001657A2"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4" style="position:absolute;margin-left:-34.1pt;margin-top:397.7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OFAJHreAAAACwEAAA8AAABkcnMvZG93bnJldi54bWxM&#10;jzFPwzAQhXck/oN1SGytk7QNacilQggGRlIGRjc+kgj7HMVOm/57zATj6T69973qsFgjzjT5wTFC&#10;uk5AELdOD9whfBxfVwUIHxRrZRwTwpU8HOrbm0qV2l34nc5N6EQMYV8qhD6EsZTStz1Z5dduJI6/&#10;LzdZFeI5dVJP6hLDrZFZkuTSqoFjQ69Geu6p/W5mizCS0bPZNslnK18mTvO3o7zuEO/vlqdHEIGW&#10;8AfDr35Uhzo6ndzM2guDsMqLLKIID/vdFkQkNlkax5wQik2+B1lX8v+G+gcAAP//AwBQSwECLQAU&#10;AAYACAAAACEAtoM4kv4AAADhAQAAEwAAAAAAAAAAAAAAAAAAAAAAW0NvbnRlbnRfVHlwZXNdLnht&#10;bFBLAQItABQABgAIAAAAIQA4/SH/1gAAAJQBAAALAAAAAAAAAAAAAAAAAC8BAABfcmVscy8ucmVs&#10;c1BLAQItABQABgAIAAAAIQA3gcljswEAAFYDAAAOAAAAAAAAAAAAAAAAAC4CAABkcnMvZTJvRG9j&#10;LnhtbFBLAQItABQABgAIAAAAIQDhQCR63gAAAAsBAAAPAAAAAAAAAAAAAAAAAA0EAABkcnMvZG93&#10;bnJldi54bWxQSwUGAAAAAAQABADzAAAAGAUAAAAA&#10;" filled="f" stroked="f">
                <v:textbox inset="2.53958mm,1.2694mm,2.53958mm,1.2694mm">
                  <w:txbxContent>
                    <w:p w14:paraId="062987DE" w14:textId="076A854E" w:rsidR="00BE3B53" w:rsidRPr="00643F40" w:rsidRDefault="001657A2" w:rsidP="00BE3B53">
                      <w:pPr>
                        <w:textDirection w:val="btLr"/>
                        <w:rPr>
                          <w:b/>
                          <w:bCs/>
                          <w:lang w:val="en-PH"/>
                        </w:rPr>
                      </w:pPr>
                      <w:r>
                        <w:rPr>
                          <w:b/>
                          <w:bCs/>
                          <w:color w:val="FFFFFF"/>
                          <w:sz w:val="18"/>
                          <w:lang w:val="en-PH"/>
                        </w:rPr>
                        <w:t>4</w:t>
                      </w:r>
                    </w:p>
                  </w:txbxContent>
                </v:textbox>
              </v:rect>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5"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N3y5Xt8AAAALAQAADwAAAGRycy9kb3ducmV2LnhtbEyP&#10;sU7DMBCGdyTewTokttZO2kZtGqdCCAZG0g6MbnwkUe1zZDtt+vaYCbY73af/vr86zNawK/owOJKQ&#10;LQUwpNbpgToJp+P7YgssREVaGUco4Y4BDvXjQ6VK7W70idcmdiyFUCiVhD7GseQ8tD1aFZZuREq3&#10;b+etimn1Hdde3VK4NTwXouBWDZQ+9GrE1x7bSzNZCSMaPZl1I75a/uYpKz6O/L6R8vlpftkDizjH&#10;Pxh+9ZM61Mnp7CbSgRkJi2K3S6iEzTZLQyJWuciAnSUU+WoNvK74/w71DwAAAP//AwBQSwECLQAU&#10;AAYACAAAACEAtoM4kv4AAADhAQAAEwAAAAAAAAAAAAAAAAAAAAAAW0NvbnRlbnRfVHlwZXNdLnht&#10;bFBLAQItABQABgAIAAAAIQA4/SH/1gAAAJQBAAALAAAAAAAAAAAAAAAAAC8BAABfcmVscy8ucmVs&#10;c1BLAQItABQABgAIAAAAIQB4XOILsgEAAFYDAAAOAAAAAAAAAAAAAAAAAC4CAABkcnMvZTJvRG9j&#10;LnhtbFBLAQItABQABgAIAAAAIQA3fLle3wAAAAsBAAAPAAAAAAAAAAAAAAAAAAwEAABkcnMvZG93&#10;bnJldi54bWxQSwUGAAAAAAQABADzAAAAGAU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35"/>
      <w:headerReference w:type="default" r:id="rId36"/>
      <w:footerReference w:type="even" r:id="rId37"/>
      <w:footerReference w:type="default" r:id="rId38"/>
      <w:headerReference w:type="first" r:id="rId39"/>
      <w:footerReference w:type="first" r:id="rId40"/>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8076" w14:textId="77777777" w:rsidR="00871F39" w:rsidRDefault="00871F39">
      <w:pPr>
        <w:spacing w:line="240" w:lineRule="auto"/>
      </w:pPr>
      <w:r>
        <w:separator/>
      </w:r>
    </w:p>
  </w:endnote>
  <w:endnote w:type="continuationSeparator" w:id="0">
    <w:p w14:paraId="5DA3E6EE" w14:textId="77777777" w:rsidR="00871F39" w:rsidRDefault="00871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6"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7"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8"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9"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0"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1"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2"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3"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4"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5"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6"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7"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9"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0"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1"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2"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3"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4"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5"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6866" w14:textId="77777777" w:rsidR="00871F39" w:rsidRDefault="00871F39">
      <w:pPr>
        <w:spacing w:line="240" w:lineRule="auto"/>
      </w:pPr>
      <w:r>
        <w:separator/>
      </w:r>
    </w:p>
  </w:footnote>
  <w:footnote w:type="continuationSeparator" w:id="0">
    <w:p w14:paraId="65181588" w14:textId="77777777" w:rsidR="00871F39" w:rsidRDefault="00871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8"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7"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9"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20"/>
  </w:num>
  <w:num w:numId="2" w16cid:durableId="820081981">
    <w:abstractNumId w:val="26"/>
  </w:num>
  <w:num w:numId="3" w16cid:durableId="909655326">
    <w:abstractNumId w:val="22"/>
  </w:num>
  <w:num w:numId="4" w16cid:durableId="1117217628">
    <w:abstractNumId w:val="3"/>
  </w:num>
  <w:num w:numId="5" w16cid:durableId="1121730958">
    <w:abstractNumId w:val="1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4"/>
  </w:num>
  <w:num w:numId="7" w16cid:durableId="1278372946">
    <w:abstractNumId w:val="13"/>
  </w:num>
  <w:num w:numId="8" w16cid:durableId="42877549">
    <w:abstractNumId w:val="25"/>
  </w:num>
  <w:num w:numId="9" w16cid:durableId="140005303">
    <w:abstractNumId w:val="14"/>
  </w:num>
  <w:num w:numId="10" w16cid:durableId="1471825495">
    <w:abstractNumId w:val="16"/>
  </w:num>
  <w:num w:numId="11" w16cid:durableId="934903086">
    <w:abstractNumId w:val="1"/>
  </w:num>
  <w:num w:numId="12" w16cid:durableId="1636520949">
    <w:abstractNumId w:val="17"/>
  </w:num>
  <w:num w:numId="13" w16cid:durableId="2134664517">
    <w:abstractNumId w:val="23"/>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21"/>
    <w:lvlOverride w:ilvl="0">
      <w:lvl w:ilvl="0">
        <w:numFmt w:val="decimal"/>
        <w:lvlText w:val="%1."/>
        <w:lvlJc w:val="left"/>
      </w:lvl>
    </w:lvlOverride>
  </w:num>
  <w:num w:numId="16" w16cid:durableId="939678757">
    <w:abstractNumId w:val="15"/>
    <w:lvlOverride w:ilvl="0">
      <w:lvl w:ilvl="0">
        <w:numFmt w:val="decimal"/>
        <w:lvlText w:val="%1."/>
        <w:lvlJc w:val="left"/>
      </w:lvl>
    </w:lvlOverride>
  </w:num>
  <w:num w:numId="17" w16cid:durableId="19162006">
    <w:abstractNumId w:val="18"/>
  </w:num>
  <w:num w:numId="18" w16cid:durableId="378895922">
    <w:abstractNumId w:val="12"/>
  </w:num>
  <w:num w:numId="19" w16cid:durableId="523134047">
    <w:abstractNumId w:val="7"/>
  </w:num>
  <w:num w:numId="20" w16cid:durableId="304630264">
    <w:abstractNumId w:val="19"/>
  </w:num>
  <w:num w:numId="21" w16cid:durableId="178277579">
    <w:abstractNumId w:val="24"/>
  </w:num>
  <w:num w:numId="22" w16cid:durableId="1340082041">
    <w:abstractNumId w:val="5"/>
  </w:num>
  <w:num w:numId="23" w16cid:durableId="1371145682">
    <w:abstractNumId w:val="8"/>
  </w:num>
  <w:num w:numId="24" w16cid:durableId="46075179">
    <w:abstractNumId w:val="6"/>
  </w:num>
  <w:num w:numId="25" w16cid:durableId="938416824">
    <w:abstractNumId w:val="9"/>
  </w:num>
  <w:num w:numId="26" w16cid:durableId="897016339">
    <w:abstractNumId w:val="10"/>
  </w:num>
  <w:num w:numId="27" w16cid:durableId="1395469984">
    <w:abstractNumId w:val="27"/>
  </w:num>
  <w:num w:numId="28" w16cid:durableId="8721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92AB1"/>
    <w:rsid w:val="000A18E1"/>
    <w:rsid w:val="000C1D68"/>
    <w:rsid w:val="000F4343"/>
    <w:rsid w:val="0010057F"/>
    <w:rsid w:val="00117451"/>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8167F"/>
    <w:rsid w:val="00783374"/>
    <w:rsid w:val="00861390"/>
    <w:rsid w:val="00871F39"/>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13E68"/>
    <w:rsid w:val="00C46B33"/>
    <w:rsid w:val="00C504DA"/>
    <w:rsid w:val="00C623A7"/>
    <w:rsid w:val="00C7494D"/>
    <w:rsid w:val="00CA471E"/>
    <w:rsid w:val="00CA767D"/>
    <w:rsid w:val="00D1045B"/>
    <w:rsid w:val="00D347D0"/>
    <w:rsid w:val="00D364C4"/>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80626"/>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shapestoolkit.com/programmes-and-trainings" TargetMode="External"/><Relationship Id="rId18" Type="http://schemas.openxmlformats.org/officeDocument/2006/relationships/hyperlink" Target="https://twitter.com/YouAreNotAFrog1" TargetMode="External"/><Relationship Id="rId26" Type="http://schemas.openxmlformats.org/officeDocument/2006/relationships/hyperlink" Target="https://hbr.org/2016/04/are-you-too-stressed-to-be-productive-or-not-stressed-enough"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hapestoolkit.com/stress-curve-signup" TargetMode="External"/><Relationship Id="rId34" Type="http://schemas.openxmlformats.org/officeDocument/2006/relationships/hyperlink" Target="https://www.shapestoolkit.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apestoolkit.com/permission-to-thrive" TargetMode="External"/><Relationship Id="rId17" Type="http://schemas.openxmlformats.org/officeDocument/2006/relationships/hyperlink" Target="https://www.linkedin.com/in/dr-rachel-morris/" TargetMode="External"/><Relationship Id="rId25" Type="http://schemas.openxmlformats.org/officeDocument/2006/relationships/hyperlink" Target="https://www.shapestoolkit.com/thrive-planner" TargetMode="External"/><Relationship Id="rId33" Type="http://schemas.openxmlformats.org/officeDocument/2006/relationships/hyperlink" Target="https://www.shapestoolkit.com/permission-to-thriv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llo@youarenotafrog.com" TargetMode="External"/><Relationship Id="rId20" Type="http://schemas.openxmlformats.org/officeDocument/2006/relationships/hyperlink" Target="https://hbr.org/2016/04/are-you-too-stressed-to-be-productive-or-not-stressed-enough" TargetMode="External"/><Relationship Id="rId29" Type="http://schemas.openxmlformats.org/officeDocument/2006/relationships/hyperlink" Target="https://youarenotafrog.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twitter.com/YouAreNotAFrog1" TargetMode="External"/><Relationship Id="rId32" Type="http://schemas.openxmlformats.org/officeDocument/2006/relationships/hyperlink" Target="https://youarenotafrog.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groups/2212687302308522"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shapestoolkit.com/stress-curve-signup" TargetMode="External"/><Relationship Id="rId36" Type="http://schemas.openxmlformats.org/officeDocument/2006/relationships/header" Target="header2.xml"/><Relationship Id="rId10" Type="http://schemas.openxmlformats.org/officeDocument/2006/relationships/hyperlink" Target="https://youarenotafrog.com/resources/" TargetMode="External"/><Relationship Id="rId19" Type="http://schemas.openxmlformats.org/officeDocument/2006/relationships/hyperlink" Target="https://www.shapestoolkit.com/thrive-planner" TargetMode="External"/><Relationship Id="rId31" Type="http://schemas.openxmlformats.org/officeDocument/2006/relationships/hyperlink" Target="https://www.shapestoolkit.com/" TargetMode="Externa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youarenotafrog.com/resources/" TargetMode="External"/><Relationship Id="rId22" Type="http://schemas.openxmlformats.org/officeDocument/2006/relationships/hyperlink" Target="mailto:hello@youarenotafrog.com" TargetMode="External"/><Relationship Id="rId27" Type="http://schemas.openxmlformats.org/officeDocument/2006/relationships/hyperlink" Target="https://www.shapestoolkit.com/stress-curve-signup" TargetMode="External"/><Relationship Id="rId30" Type="http://schemas.openxmlformats.org/officeDocument/2006/relationships/hyperlink" Target="https://www.shapestoolkit.com/permission-to-thrive"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2023-11-06T23:33:00Z</cp:lastPrinted>
  <dcterms:created xsi:type="dcterms:W3CDTF">2023-11-14T07:24:00Z</dcterms:created>
  <dcterms:modified xsi:type="dcterms:W3CDTF">2023-11-14T07:24:00Z</dcterms:modified>
</cp:coreProperties>
</file>