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4AE4D12D" w:rsidR="00E83682" w:rsidRDefault="00E83682" w:rsidP="00E83682">
      <w:pPr>
        <w:pStyle w:val="Heading2"/>
      </w:pPr>
      <w:r>
        <w:t>Episode</w:t>
      </w:r>
      <w:r w:rsidR="00C07884">
        <w:t xml:space="preserve"> </w:t>
      </w:r>
      <w:r w:rsidR="00E024B9">
        <w:t>3</w:t>
      </w:r>
      <w:r w:rsidR="00274923">
        <w:t>2</w:t>
      </w:r>
      <w:r>
        <w:t>:</w:t>
      </w:r>
    </w:p>
    <w:p w14:paraId="04557F17" w14:textId="3510AC74" w:rsidR="005229DE" w:rsidRDefault="005229DE" w:rsidP="005229DE"/>
    <w:tbl>
      <w:tblPr>
        <w:tblStyle w:val="TableGrid"/>
        <w:tblW w:w="9776" w:type="dxa"/>
        <w:tblLook w:val="04A0" w:firstRow="1" w:lastRow="0" w:firstColumn="1" w:lastColumn="0" w:noHBand="0" w:noVBand="1"/>
      </w:tblPr>
      <w:tblGrid>
        <w:gridCol w:w="9776"/>
      </w:tblGrid>
      <w:tr w:rsidR="00892915" w:rsidRPr="00892915" w14:paraId="1CDA32BB" w14:textId="77777777" w:rsidTr="009D36F8">
        <w:tc>
          <w:tcPr>
            <w:tcW w:w="9776"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9D36F8">
        <w:tc>
          <w:tcPr>
            <w:tcW w:w="9776" w:type="dxa"/>
          </w:tcPr>
          <w:p w14:paraId="647CFCED"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In this episode, Rachel is joined by Corrina Gordon Barnes, a Certified Professional Coactive Coach (CPCC), facilitator of The Work and trained teacher.</w:t>
            </w:r>
          </w:p>
          <w:p w14:paraId="2A0008E2" w14:textId="77777777" w:rsidR="00274923" w:rsidRPr="00274923" w:rsidRDefault="00274923" w:rsidP="00274923">
            <w:pPr>
              <w:rPr>
                <w:rFonts w:asciiTheme="minorHAnsi" w:eastAsia="Times New Roman" w:hAnsiTheme="minorHAnsi" w:cstheme="minorHAnsi"/>
                <w:lang w:eastAsia="en-GB"/>
              </w:rPr>
            </w:pPr>
          </w:p>
          <w:p w14:paraId="5E619872"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We chat about how, during the coronavirus crisis, some of our thoughts and ways of thinking can be causing us needless suffering. Corrina has discovered a practice called ‘The Work’ which has been transformational in her life and now uses this approach to help people question their thoughts and limit the suffering that they may be experiencing as a result. </w:t>
            </w:r>
          </w:p>
          <w:p w14:paraId="61223F27" w14:textId="77777777" w:rsidR="00274923" w:rsidRPr="00274923" w:rsidRDefault="00274923" w:rsidP="00274923">
            <w:pPr>
              <w:rPr>
                <w:rFonts w:asciiTheme="minorHAnsi" w:eastAsia="Times New Roman" w:hAnsiTheme="minorHAnsi" w:cstheme="minorHAnsi"/>
                <w:lang w:eastAsia="en-GB"/>
              </w:rPr>
            </w:pPr>
          </w:p>
          <w:p w14:paraId="79DDB107"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So often in our lives we are plagued by thoughts of ‘it shouldn’t be this way’, ‘it’s not fair’, ‘they should do this or that’. Corrina explains why arguing with reality is never successful and talks us through the simple yet profound process that can free us from these anxious thoughts. </w:t>
            </w:r>
          </w:p>
          <w:p w14:paraId="48DD4F08" w14:textId="77777777" w:rsidR="00274923" w:rsidRPr="00274923" w:rsidRDefault="00274923" w:rsidP="00274923">
            <w:pPr>
              <w:rPr>
                <w:rFonts w:asciiTheme="minorHAnsi" w:eastAsia="Times New Roman" w:hAnsiTheme="minorHAnsi" w:cstheme="minorHAnsi"/>
                <w:lang w:eastAsia="en-GB"/>
              </w:rPr>
            </w:pPr>
          </w:p>
          <w:p w14:paraId="6D2DB88D"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Corrina is facing the loss of her grandmother and we use the work to talk through this scenario; she also shares how this process has helped her to come to terms with the loss of her baby son Alfie over the last couple of years.</w:t>
            </w:r>
          </w:p>
          <w:p w14:paraId="0E0DE07A" w14:textId="77777777" w:rsidR="00274923" w:rsidRPr="00274923" w:rsidRDefault="00274923" w:rsidP="00274923">
            <w:pPr>
              <w:spacing w:after="240"/>
              <w:rPr>
                <w:rFonts w:asciiTheme="minorHAnsi" w:eastAsia="Times New Roman" w:hAnsiTheme="minorHAnsi" w:cstheme="minorHAnsi"/>
                <w:lang w:eastAsia="en-GB"/>
              </w:rPr>
            </w:pPr>
          </w:p>
          <w:p w14:paraId="4569677C"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 xml:space="preserve">We are sending out a weekly email with new resources, tips and useful content especially for doctors and healthcare professionals throughout the COVID-19 crisis. If you’d like to receive this and other resources about thriving at work then </w:t>
            </w:r>
            <w:hyperlink r:id="rId8" w:history="1">
              <w:r w:rsidRPr="00274923">
                <w:rPr>
                  <w:rFonts w:asciiTheme="minorHAnsi" w:eastAsia="Times New Roman" w:hAnsiTheme="minorHAnsi" w:cstheme="minorHAnsi"/>
                  <w:u w:val="single"/>
                  <w:lang w:eastAsia="en-GB"/>
                </w:rPr>
                <w:t>please sign up here</w:t>
              </w:r>
            </w:hyperlink>
          </w:p>
          <w:p w14:paraId="77B3DE9A" w14:textId="77777777" w:rsidR="00274923" w:rsidRPr="00274923" w:rsidRDefault="00274923" w:rsidP="00274923">
            <w:pPr>
              <w:rPr>
                <w:rFonts w:asciiTheme="minorHAnsi" w:eastAsia="Times New Roman" w:hAnsiTheme="minorHAnsi" w:cstheme="minorHAnsi"/>
                <w:lang w:eastAsia="en-GB"/>
              </w:rPr>
            </w:pPr>
          </w:p>
          <w:p w14:paraId="4A6FC2FD"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 xml:space="preserve">You can </w:t>
            </w:r>
            <w:hyperlink r:id="rId9" w:history="1">
              <w:r w:rsidRPr="00274923">
                <w:rPr>
                  <w:rFonts w:asciiTheme="minorHAnsi" w:eastAsia="Times New Roman" w:hAnsiTheme="minorHAnsi" w:cstheme="minorHAnsi"/>
                  <w:u w:val="single"/>
                  <w:lang w:eastAsia="en-GB"/>
                </w:rPr>
                <w:t>watch this podcast episode on YouTube here</w:t>
              </w:r>
            </w:hyperlink>
          </w:p>
          <w:p w14:paraId="3C98464B" w14:textId="77777777" w:rsidR="00274923" w:rsidRPr="00274923" w:rsidRDefault="00274923" w:rsidP="00274923">
            <w:pPr>
              <w:rPr>
                <w:rFonts w:asciiTheme="minorHAnsi" w:eastAsia="Times New Roman" w:hAnsiTheme="minorHAnsi" w:cstheme="minorHAnsi"/>
                <w:lang w:eastAsia="en-GB"/>
              </w:rPr>
            </w:pPr>
          </w:p>
          <w:p w14:paraId="38CD71AE"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Podcast links</w:t>
            </w:r>
          </w:p>
          <w:p w14:paraId="3C8EF029"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 xml:space="preserve">Find out more about Corrina’s work here </w:t>
            </w:r>
            <w:hyperlink r:id="rId10" w:history="1">
              <w:r w:rsidRPr="00274923">
                <w:rPr>
                  <w:rFonts w:asciiTheme="minorHAnsi" w:eastAsia="Times New Roman" w:hAnsiTheme="minorHAnsi" w:cstheme="minorHAnsi"/>
                  <w:u w:val="single"/>
                  <w:lang w:eastAsia="en-GB"/>
                </w:rPr>
                <w:t>https://corrinagordonbarnes.com</w:t>
              </w:r>
            </w:hyperlink>
            <w:r w:rsidRPr="00274923">
              <w:rPr>
                <w:rFonts w:asciiTheme="minorHAnsi" w:eastAsia="Times New Roman" w:hAnsiTheme="minorHAnsi" w:cstheme="minorHAnsi"/>
                <w:lang w:eastAsia="en-GB"/>
              </w:rPr>
              <w:t> </w:t>
            </w:r>
          </w:p>
          <w:p w14:paraId="52A02777"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 xml:space="preserve">Here’s Byron Katie’s website all about The Work </w:t>
            </w:r>
            <w:hyperlink r:id="rId11" w:history="1">
              <w:r w:rsidRPr="00274923">
                <w:rPr>
                  <w:rFonts w:asciiTheme="minorHAnsi" w:eastAsia="Times New Roman" w:hAnsiTheme="minorHAnsi" w:cstheme="minorHAnsi"/>
                  <w:u w:val="single"/>
                  <w:lang w:eastAsia="en-GB"/>
                </w:rPr>
                <w:t>https://thework.com</w:t>
              </w:r>
            </w:hyperlink>
            <w:r w:rsidRPr="00274923">
              <w:rPr>
                <w:rFonts w:asciiTheme="minorHAnsi" w:eastAsia="Times New Roman" w:hAnsiTheme="minorHAnsi" w:cstheme="minorHAnsi"/>
                <w:lang w:eastAsia="en-GB"/>
              </w:rPr>
              <w:t> </w:t>
            </w:r>
          </w:p>
          <w:p w14:paraId="6516E083" w14:textId="77777777" w:rsidR="00274923" w:rsidRPr="00274923" w:rsidRDefault="00274923" w:rsidP="00274923">
            <w:pPr>
              <w:rPr>
                <w:rFonts w:asciiTheme="minorHAnsi" w:eastAsia="Times New Roman" w:hAnsiTheme="minorHAnsi" w:cstheme="minorHAnsi"/>
                <w:lang w:eastAsia="en-GB"/>
              </w:rPr>
            </w:pPr>
            <w:hyperlink r:id="rId12" w:history="1">
              <w:r w:rsidRPr="00274923">
                <w:rPr>
                  <w:rFonts w:asciiTheme="minorHAnsi" w:eastAsia="Times New Roman" w:hAnsiTheme="minorHAnsi" w:cstheme="minorHAnsi"/>
                  <w:u w:val="single"/>
                  <w:lang w:eastAsia="en-GB"/>
                </w:rPr>
                <w:t>BMA Wellbeing Service</w:t>
              </w:r>
            </w:hyperlink>
            <w:r w:rsidRPr="00274923">
              <w:rPr>
                <w:rFonts w:asciiTheme="minorHAnsi" w:eastAsia="Times New Roman" w:hAnsiTheme="minorHAnsi" w:cstheme="minorHAnsi"/>
                <w:lang w:eastAsia="en-GB"/>
              </w:rPr>
              <w:t xml:space="preserve"> https://www.bma.org.uk/advice/work-life-support/your-wellbeing</w:t>
            </w:r>
          </w:p>
          <w:p w14:paraId="39AFEB17" w14:textId="77777777" w:rsidR="00274923" w:rsidRPr="00274923" w:rsidRDefault="00274923" w:rsidP="00274923">
            <w:pPr>
              <w:rPr>
                <w:rFonts w:asciiTheme="minorHAnsi" w:eastAsia="Times New Roman" w:hAnsiTheme="minorHAnsi" w:cstheme="minorHAnsi"/>
                <w:lang w:eastAsia="en-GB"/>
              </w:rPr>
            </w:pPr>
            <w:hyperlink r:id="rId13" w:history="1">
              <w:r w:rsidRPr="00274923">
                <w:rPr>
                  <w:rFonts w:asciiTheme="minorHAnsi" w:eastAsia="Times New Roman" w:hAnsiTheme="minorHAnsi" w:cstheme="minorHAnsi"/>
                  <w:u w:val="single"/>
                  <w:lang w:eastAsia="en-GB"/>
                </w:rPr>
                <w:t>The NHS Practitioner Health Programme</w:t>
              </w:r>
            </w:hyperlink>
            <w:r w:rsidRPr="00274923">
              <w:rPr>
                <w:rFonts w:asciiTheme="minorHAnsi" w:eastAsia="Times New Roman" w:hAnsiTheme="minorHAnsi" w:cstheme="minorHAnsi"/>
                <w:lang w:eastAsia="en-GB"/>
              </w:rPr>
              <w:t xml:space="preserve"> https://www.practitionerhealth.nhs.uk/</w:t>
            </w:r>
          </w:p>
          <w:p w14:paraId="2CDAA19B" w14:textId="77777777" w:rsidR="00274923" w:rsidRPr="00274923" w:rsidRDefault="00274923" w:rsidP="00274923">
            <w:pPr>
              <w:rPr>
                <w:rFonts w:asciiTheme="minorHAnsi" w:eastAsia="Times New Roman" w:hAnsiTheme="minorHAnsi" w:cstheme="minorHAnsi"/>
                <w:lang w:eastAsia="en-GB"/>
              </w:rPr>
            </w:pPr>
          </w:p>
          <w:p w14:paraId="5A767F63" w14:textId="77777777" w:rsidR="00274923" w:rsidRPr="00274923" w:rsidRDefault="00274923" w:rsidP="00274923">
            <w:pPr>
              <w:rPr>
                <w:rFonts w:asciiTheme="minorHAnsi" w:eastAsia="Times New Roman" w:hAnsiTheme="minorHAnsi" w:cstheme="minorHAnsi"/>
                <w:lang w:eastAsia="en-GB"/>
              </w:rPr>
            </w:pPr>
            <w:r w:rsidRPr="00274923">
              <w:rPr>
                <w:rFonts w:asciiTheme="minorHAnsi" w:eastAsia="Times New Roman" w:hAnsiTheme="minorHAnsi" w:cstheme="minorHAnsi"/>
                <w:u w:val="single"/>
                <w:lang w:eastAsia="en-GB"/>
              </w:rPr>
              <w:t> </w:t>
            </w:r>
            <w:hyperlink r:id="rId14" w:history="1">
              <w:r w:rsidRPr="00274923">
                <w:rPr>
                  <w:rFonts w:asciiTheme="minorHAnsi" w:eastAsia="Times New Roman" w:hAnsiTheme="minorHAnsi" w:cstheme="minorHAnsi"/>
                  <w:u w:val="single"/>
                  <w:shd w:val="clear" w:color="auto" w:fill="FFFFFF"/>
                  <w:lang w:eastAsia="en-GB"/>
                </w:rPr>
                <w:t>Sign up for downloadable CPD reflection forms plus more tools and resources</w:t>
              </w:r>
            </w:hyperlink>
          </w:p>
          <w:p w14:paraId="0F01EF21" w14:textId="77777777" w:rsidR="00274923" w:rsidRPr="00274923" w:rsidRDefault="00274923" w:rsidP="00274923">
            <w:pPr>
              <w:rPr>
                <w:rFonts w:asciiTheme="minorHAnsi" w:eastAsia="Times New Roman" w:hAnsiTheme="minorHAnsi" w:cstheme="minorHAnsi"/>
                <w:lang w:eastAsia="en-GB"/>
              </w:rPr>
            </w:pPr>
          </w:p>
          <w:p w14:paraId="583F899F" w14:textId="77777777" w:rsidR="00274923" w:rsidRPr="00274923" w:rsidRDefault="00274923" w:rsidP="00274923">
            <w:pPr>
              <w:spacing w:before="300" w:after="300"/>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 xml:space="preserve">For more episodes of You are not a frog, check out our website </w:t>
            </w:r>
            <w:hyperlink r:id="rId15" w:history="1">
              <w:r w:rsidRPr="00274923">
                <w:rPr>
                  <w:rFonts w:asciiTheme="minorHAnsi" w:eastAsia="Times New Roman" w:hAnsiTheme="minorHAnsi" w:cstheme="minorHAnsi"/>
                  <w:u w:val="single"/>
                  <w:lang w:eastAsia="en-GB"/>
                </w:rPr>
                <w:t>You Are Not A Frog Podcasts</w:t>
              </w:r>
            </w:hyperlink>
            <w:r w:rsidRPr="00274923">
              <w:rPr>
                <w:rFonts w:asciiTheme="minorHAnsi" w:eastAsia="Times New Roman" w:hAnsiTheme="minorHAnsi" w:cstheme="minorHAnsi"/>
                <w:lang w:eastAsia="en-GB"/>
              </w:rPr>
              <w:t> and </w:t>
            </w:r>
            <w:hyperlink r:id="rId16" w:history="1">
              <w:r w:rsidRPr="00274923">
                <w:rPr>
                  <w:rFonts w:asciiTheme="minorHAnsi" w:eastAsia="Times New Roman" w:hAnsiTheme="minorHAnsi" w:cstheme="minorHAnsi"/>
                  <w:u w:val="single"/>
                  <w:lang w:eastAsia="en-GB"/>
                </w:rPr>
                <w:t>sign up to our mailing list</w:t>
              </w:r>
            </w:hyperlink>
            <w:r w:rsidRPr="00274923">
              <w:rPr>
                <w:rFonts w:asciiTheme="minorHAnsi" w:eastAsia="Times New Roman" w:hAnsiTheme="minorHAnsi" w:cstheme="minorHAnsi"/>
                <w:u w:val="single"/>
                <w:lang w:eastAsia="en-GB"/>
              </w:rPr>
              <w:t> </w:t>
            </w:r>
            <w:r w:rsidRPr="00274923">
              <w:rPr>
                <w:rFonts w:asciiTheme="minorHAnsi" w:eastAsia="Times New Roman" w:hAnsiTheme="minorHAnsi" w:cstheme="minorHAnsi"/>
                <w:lang w:eastAsia="en-GB"/>
              </w:rPr>
              <w:t xml:space="preserve">here for loads of useful resources about thriving at work. You can also join the </w:t>
            </w:r>
            <w:hyperlink r:id="rId17" w:history="1">
              <w:r w:rsidRPr="00274923">
                <w:rPr>
                  <w:rFonts w:asciiTheme="minorHAnsi" w:eastAsia="Times New Roman" w:hAnsiTheme="minorHAnsi" w:cstheme="minorHAnsi"/>
                  <w:u w:val="single"/>
                  <w:lang w:eastAsia="en-GB"/>
                </w:rPr>
                <w:t>Shapes Collective Facebook group</w:t>
              </w:r>
            </w:hyperlink>
            <w:r w:rsidRPr="00274923">
              <w:rPr>
                <w:rFonts w:asciiTheme="minorHAnsi" w:eastAsia="Times New Roman" w:hAnsiTheme="minorHAnsi" w:cstheme="minorHAnsi"/>
                <w:lang w:eastAsia="en-GB"/>
              </w:rPr>
              <w:t xml:space="preserve"> where we chat about the hot topics and regularly post interesting articles</w:t>
            </w:r>
          </w:p>
          <w:p w14:paraId="67E7F85F" w14:textId="34FC0FFD" w:rsidR="00892915" w:rsidRPr="00274923" w:rsidRDefault="00274923" w:rsidP="008620BC">
            <w:pPr>
              <w:spacing w:before="300" w:after="300"/>
              <w:rPr>
                <w:rFonts w:asciiTheme="minorHAnsi" w:eastAsia="Times New Roman" w:hAnsiTheme="minorHAnsi" w:cstheme="minorHAnsi"/>
                <w:lang w:eastAsia="en-GB"/>
              </w:rPr>
            </w:pPr>
            <w:r w:rsidRPr="00274923">
              <w:rPr>
                <w:rFonts w:asciiTheme="minorHAnsi" w:eastAsia="Times New Roman" w:hAnsiTheme="minorHAnsi" w:cstheme="minorHAnsi"/>
                <w:lang w:eastAsia="en-GB"/>
              </w:rPr>
              <w:t>Follow Rachel on twitter </w:t>
            </w:r>
            <w:hyperlink r:id="rId18" w:history="1">
              <w:r w:rsidRPr="00274923">
                <w:rPr>
                  <w:rFonts w:asciiTheme="minorHAnsi" w:eastAsia="Times New Roman" w:hAnsiTheme="minorHAnsi" w:cstheme="minorHAnsi"/>
                  <w:u w:val="single"/>
                  <w:lang w:eastAsia="en-GB"/>
                </w:rPr>
                <w:t>@DrRachelMorris</w:t>
              </w:r>
            </w:hyperlink>
            <w:r w:rsidRPr="00274923">
              <w:rPr>
                <w:rFonts w:asciiTheme="minorHAnsi" w:eastAsia="Times New Roman" w:hAnsiTheme="minorHAnsi" w:cstheme="minorHAnsi"/>
                <w:lang w:eastAsia="en-GB"/>
              </w:rPr>
              <w:t> or </w:t>
            </w:r>
            <w:hyperlink r:id="rId19" w:history="1">
              <w:r w:rsidRPr="00274923">
                <w:rPr>
                  <w:rFonts w:asciiTheme="minorHAnsi" w:eastAsia="Times New Roman" w:hAnsiTheme="minorHAnsi" w:cstheme="minorHAnsi"/>
                  <w:u w:val="single"/>
                  <w:lang w:eastAsia="en-GB"/>
                </w:rPr>
                <w:t>LinkedIn</w:t>
              </w:r>
            </w:hyperlink>
            <w:r w:rsidRPr="00274923">
              <w:rPr>
                <w:rFonts w:asciiTheme="minorHAnsi" w:eastAsia="Times New Roman" w:hAnsiTheme="minorHAnsi" w:cstheme="minorHAnsi"/>
                <w:lang w:eastAsia="en-GB"/>
              </w:rPr>
              <w:t> and find out more about her online and face to face courses for doctors on surviving and thriving at work at </w:t>
            </w:r>
            <w:hyperlink r:id="rId20" w:history="1">
              <w:r w:rsidRPr="00274923">
                <w:rPr>
                  <w:rFonts w:asciiTheme="minorHAnsi" w:eastAsia="Times New Roman" w:hAnsiTheme="minorHAnsi" w:cstheme="minorHAnsi"/>
                  <w:u w:val="single"/>
                  <w:lang w:eastAsia="en-GB"/>
                </w:rPr>
                <w:t>www.shapesfordoctors.com</w:t>
              </w:r>
            </w:hyperlink>
            <w:r w:rsidRPr="00274923">
              <w:rPr>
                <w:rFonts w:asciiTheme="minorHAnsi" w:eastAsia="Times New Roman" w:hAnsiTheme="minorHAnsi" w:cstheme="minorHAnsi"/>
                <w:lang w:eastAsia="en-GB"/>
              </w:rPr>
              <w:t xml:space="preserve"> or for other organisations at </w:t>
            </w:r>
            <w:hyperlink r:id="rId21" w:history="1">
              <w:r w:rsidRPr="00274923">
                <w:rPr>
                  <w:rFonts w:asciiTheme="minorHAnsi" w:eastAsia="Times New Roman" w:hAnsiTheme="minorHAnsi" w:cstheme="minorHAnsi"/>
                  <w:u w:val="single"/>
                  <w:lang w:eastAsia="en-GB"/>
                </w:rPr>
                <w:t>www.shapestoolkit.co.uk</w:t>
              </w:r>
            </w:hyperlink>
            <w:r w:rsidRPr="00274923">
              <w:rPr>
                <w:rFonts w:asciiTheme="minorHAnsi" w:eastAsia="Times New Roman" w:hAnsiTheme="minorHAnsi" w:cstheme="minorHAnsi"/>
                <w:u w:val="single"/>
                <w:lang w:eastAsia="en-GB"/>
              </w:rPr>
              <w:t>  </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2"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w:t>
      </w:r>
      <w:proofErr w:type="spellStart"/>
      <w:r w:rsidRPr="00585732">
        <w:rPr>
          <w:rFonts w:ascii="Arial" w:hAnsi="Arial" w:cs="Arial"/>
          <w:sz w:val="20"/>
          <w:szCs w:val="20"/>
        </w:rPr>
        <w:t>DrRachelMorris</w:t>
      </w:r>
      <w:proofErr w:type="spellEnd"/>
      <w:r w:rsidRPr="00585732">
        <w:rPr>
          <w:rFonts w:ascii="Arial" w:hAnsi="Arial" w:cs="Arial"/>
          <w:sz w:val="20"/>
          <w:szCs w:val="20"/>
        </w:rPr>
        <w:t xml:space="preserve"> and find out more about her online and face to face courses on surviving and thriving at work at </w:t>
      </w:r>
      <w:hyperlink r:id="rId23"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4"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5"/>
      <w:footerReference w:type="default" r:id="rId26"/>
      <w:headerReference w:type="first" r:id="rId27"/>
      <w:footerReference w:type="first" r:id="rId28"/>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6278" w14:textId="77777777" w:rsidR="005B1EDA" w:rsidRDefault="005B1EDA" w:rsidP="002F5F2A">
      <w:r>
        <w:separator/>
      </w:r>
    </w:p>
  </w:endnote>
  <w:endnote w:type="continuationSeparator" w:id="0">
    <w:p w14:paraId="2BCCBCB5" w14:textId="77777777" w:rsidR="005B1EDA" w:rsidRDefault="005B1EDA"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B9D4" w14:textId="77777777" w:rsidR="005B1EDA" w:rsidRDefault="005B1EDA" w:rsidP="002F5F2A">
      <w:r>
        <w:separator/>
      </w:r>
    </w:p>
  </w:footnote>
  <w:footnote w:type="continuationSeparator" w:id="0">
    <w:p w14:paraId="08314D65" w14:textId="77777777" w:rsidR="005B1EDA" w:rsidRDefault="005B1EDA"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24"/>
  </w:num>
  <w:num w:numId="5">
    <w:abstractNumId w:val="18"/>
  </w:num>
  <w:num w:numId="6">
    <w:abstractNumId w:val="10"/>
  </w:num>
  <w:num w:numId="7">
    <w:abstractNumId w:val="23"/>
  </w:num>
  <w:num w:numId="8">
    <w:abstractNumId w:val="1"/>
  </w:num>
  <w:num w:numId="9">
    <w:abstractNumId w:val="0"/>
  </w:num>
  <w:num w:numId="10">
    <w:abstractNumId w:val="25"/>
  </w:num>
  <w:num w:numId="11">
    <w:abstractNumId w:val="6"/>
  </w:num>
  <w:num w:numId="12">
    <w:abstractNumId w:val="13"/>
  </w:num>
  <w:num w:numId="13">
    <w:abstractNumId w:val="22"/>
  </w:num>
  <w:num w:numId="14">
    <w:abstractNumId w:val="3"/>
  </w:num>
  <w:num w:numId="15">
    <w:abstractNumId w:val="4"/>
  </w:num>
  <w:num w:numId="16">
    <w:abstractNumId w:val="8"/>
  </w:num>
  <w:num w:numId="17">
    <w:abstractNumId w:val="17"/>
  </w:num>
  <w:num w:numId="18">
    <w:abstractNumId w:val="7"/>
  </w:num>
  <w:num w:numId="19">
    <w:abstractNumId w:val="11"/>
  </w:num>
  <w:num w:numId="20">
    <w:abstractNumId w:val="14"/>
  </w:num>
  <w:num w:numId="21">
    <w:abstractNumId w:val="12"/>
  </w:num>
  <w:num w:numId="22">
    <w:abstractNumId w:val="20"/>
  </w:num>
  <w:num w:numId="23">
    <w:abstractNumId w:val="5"/>
  </w:num>
  <w:num w:numId="24">
    <w:abstractNumId w:val="1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64CE4"/>
    <w:rsid w:val="00366D94"/>
    <w:rsid w:val="0038072B"/>
    <w:rsid w:val="003C58DE"/>
    <w:rsid w:val="00427CDC"/>
    <w:rsid w:val="0044675E"/>
    <w:rsid w:val="00460F6E"/>
    <w:rsid w:val="00497FCD"/>
    <w:rsid w:val="004B63AC"/>
    <w:rsid w:val="004C4224"/>
    <w:rsid w:val="004D0C87"/>
    <w:rsid w:val="004D6DA2"/>
    <w:rsid w:val="005229DE"/>
    <w:rsid w:val="0056475F"/>
    <w:rsid w:val="00585732"/>
    <w:rsid w:val="005A1422"/>
    <w:rsid w:val="005B1EDA"/>
    <w:rsid w:val="005E0CDE"/>
    <w:rsid w:val="005F6C54"/>
    <w:rsid w:val="006231A8"/>
    <w:rsid w:val="0062626A"/>
    <w:rsid w:val="00650B8E"/>
    <w:rsid w:val="0066754A"/>
    <w:rsid w:val="006715D7"/>
    <w:rsid w:val="0067404E"/>
    <w:rsid w:val="00696D16"/>
    <w:rsid w:val="006A6E0C"/>
    <w:rsid w:val="006D1798"/>
    <w:rsid w:val="00716AAD"/>
    <w:rsid w:val="00730158"/>
    <w:rsid w:val="007452EC"/>
    <w:rsid w:val="00795474"/>
    <w:rsid w:val="007D2286"/>
    <w:rsid w:val="007E0A06"/>
    <w:rsid w:val="0081629D"/>
    <w:rsid w:val="00821640"/>
    <w:rsid w:val="00835979"/>
    <w:rsid w:val="008468D0"/>
    <w:rsid w:val="008620BC"/>
    <w:rsid w:val="00864170"/>
    <w:rsid w:val="00892915"/>
    <w:rsid w:val="00895340"/>
    <w:rsid w:val="008F3922"/>
    <w:rsid w:val="00917572"/>
    <w:rsid w:val="00923060"/>
    <w:rsid w:val="009568A3"/>
    <w:rsid w:val="00967327"/>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FC"/>
    <w:rsid w:val="00AD4C90"/>
    <w:rsid w:val="00AE43E8"/>
    <w:rsid w:val="00B17C0F"/>
    <w:rsid w:val="00B836D7"/>
    <w:rsid w:val="00B961C0"/>
    <w:rsid w:val="00BA7E3C"/>
    <w:rsid w:val="00BB103C"/>
    <w:rsid w:val="00C07884"/>
    <w:rsid w:val="00C437F7"/>
    <w:rsid w:val="00C6291F"/>
    <w:rsid w:val="00C77AED"/>
    <w:rsid w:val="00C9489A"/>
    <w:rsid w:val="00CA0E6A"/>
    <w:rsid w:val="00CD29F9"/>
    <w:rsid w:val="00CF6047"/>
    <w:rsid w:val="00D35266"/>
    <w:rsid w:val="00D37AFA"/>
    <w:rsid w:val="00D43AD8"/>
    <w:rsid w:val="00D52793"/>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s-toolkit.mykajabi.com/free-team-wellbeing-toolkit" TargetMode="External"/><Relationship Id="rId13" Type="http://schemas.openxmlformats.org/officeDocument/2006/relationships/hyperlink" Target="https://www.practitionerhealth.nhs.uk/" TargetMode="External"/><Relationship Id="rId18" Type="http://schemas.openxmlformats.org/officeDocument/2006/relationships/hyperlink" Target="https://twitter.com/drrachelmorri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hapestoolkit.co.uk" TargetMode="External"/><Relationship Id="rId7" Type="http://schemas.openxmlformats.org/officeDocument/2006/relationships/image" Target="media/image1.png"/><Relationship Id="rId12" Type="http://schemas.openxmlformats.org/officeDocument/2006/relationships/hyperlink" Target="https://www.bma.org.uk/advice/work-life-support/your-wellbeing" TargetMode="External"/><Relationship Id="rId17" Type="http://schemas.openxmlformats.org/officeDocument/2006/relationships/hyperlink" Target="https://www.facebook.com/groups/221268730230852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hapes-toolkit.mykajabi.com/sign-up-to-free-resources-and-5-things" TargetMode="External"/><Relationship Id="rId20" Type="http://schemas.openxmlformats.org/officeDocument/2006/relationships/hyperlink" Target="http://www.shapesfordoctor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work.com" TargetMode="External"/><Relationship Id="rId24" Type="http://schemas.openxmlformats.org/officeDocument/2006/relationships/hyperlink" Target="https://www.facebook.com/groups/2212687302308522/" TargetMode="External"/><Relationship Id="rId5" Type="http://schemas.openxmlformats.org/officeDocument/2006/relationships/footnotes" Target="footnotes.xml"/><Relationship Id="rId15" Type="http://schemas.openxmlformats.org/officeDocument/2006/relationships/hyperlink" Target="https://shapesfordoctors.com/podcasts/" TargetMode="External"/><Relationship Id="rId23" Type="http://schemas.openxmlformats.org/officeDocument/2006/relationships/hyperlink" Target="http://www.shapesfordoctors.co.uk" TargetMode="External"/><Relationship Id="rId28" Type="http://schemas.openxmlformats.org/officeDocument/2006/relationships/footer" Target="footer2.xml"/><Relationship Id="rId10" Type="http://schemas.openxmlformats.org/officeDocument/2006/relationships/hyperlink" Target="https://corrinagordonbarnes.com" TargetMode="External"/><Relationship Id="rId19" Type="http://schemas.openxmlformats.org/officeDocument/2006/relationships/hyperlink" Target="https://www.linkedin.com/in/dr-rachel-morris/" TargetMode="External"/><Relationship Id="rId4" Type="http://schemas.openxmlformats.org/officeDocument/2006/relationships/webSettings" Target="webSettings.xml"/><Relationship Id="rId9" Type="http://schemas.openxmlformats.org/officeDocument/2006/relationships/hyperlink" Target="https://www.youtube.com/channel/UCyWX729Pi6hPdCYM7laYDEA" TargetMode="External"/><Relationship Id="rId14" Type="http://schemas.openxmlformats.org/officeDocument/2006/relationships/hyperlink" Target="https://shapes-toolkit.mykajabi.com/podcast-CPD-forms" TargetMode="External"/><Relationship Id="rId22" Type="http://schemas.openxmlformats.org/officeDocument/2006/relationships/hyperlink" Target="http://www.shapesfordoctors.com/podcast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14</cp:revision>
  <cp:lastPrinted>2019-06-24T15:44:00Z</cp:lastPrinted>
  <dcterms:created xsi:type="dcterms:W3CDTF">2020-03-23T21:43:00Z</dcterms:created>
  <dcterms:modified xsi:type="dcterms:W3CDTF">2020-04-27T14:41:00Z</dcterms:modified>
</cp:coreProperties>
</file>