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EEC92" w14:textId="77777777" w:rsidR="005229DE" w:rsidRDefault="002E7360" w:rsidP="00E83682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D7DFAD" wp14:editId="3849199C">
            <wp:simplePos x="0" y="0"/>
            <wp:positionH relativeFrom="column">
              <wp:posOffset>5005137</wp:posOffset>
            </wp:positionH>
            <wp:positionV relativeFrom="paragraph">
              <wp:posOffset>66</wp:posOffset>
            </wp:positionV>
            <wp:extent cx="1037505" cy="986589"/>
            <wp:effectExtent l="0" t="0" r="4445" b="444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creensh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7505" cy="9865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682">
        <w:t xml:space="preserve">You Are Not A Frog </w:t>
      </w:r>
    </w:p>
    <w:p w14:paraId="4EF7459B" w14:textId="16E3D5E3" w:rsidR="00E83682" w:rsidRDefault="005229DE" w:rsidP="005229DE">
      <w:pPr>
        <w:pStyle w:val="Heading2"/>
      </w:pPr>
      <w:r>
        <w:t xml:space="preserve">CPD &amp; </w:t>
      </w:r>
      <w:r w:rsidR="00E83682">
        <w:t>Reflection</w:t>
      </w:r>
      <w:r>
        <w:t xml:space="preserve"> Log</w:t>
      </w:r>
    </w:p>
    <w:p w14:paraId="3E45F24A" w14:textId="3A186884" w:rsidR="00E83682" w:rsidRDefault="00E83682" w:rsidP="00E83682"/>
    <w:p w14:paraId="179F766A" w14:textId="4850ED3A" w:rsidR="00E83682" w:rsidRDefault="00E83682" w:rsidP="00E83682">
      <w:pPr>
        <w:pStyle w:val="Heading2"/>
      </w:pPr>
      <w:r>
        <w:t>Episode</w:t>
      </w:r>
      <w:r w:rsidR="00C07884">
        <w:t xml:space="preserve"> </w:t>
      </w:r>
      <w:r w:rsidR="005B0F7E">
        <w:t>40</w:t>
      </w:r>
      <w:r>
        <w:t>:</w:t>
      </w:r>
    </w:p>
    <w:p w14:paraId="04557F17" w14:textId="3510AC74" w:rsidR="005229DE" w:rsidRDefault="005229DE" w:rsidP="005229DE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92915" w:rsidRPr="00892915" w14:paraId="1CDA32BB" w14:textId="77777777" w:rsidTr="003B495F">
        <w:tc>
          <w:tcPr>
            <w:tcW w:w="9351" w:type="dxa"/>
          </w:tcPr>
          <w:p w14:paraId="50CE7E90" w14:textId="10199BD5" w:rsidR="00892915" w:rsidRPr="007D2286" w:rsidRDefault="007D2286" w:rsidP="009D36F8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7D2286"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  <w:t>Podcast notes</w:t>
            </w:r>
          </w:p>
        </w:tc>
      </w:tr>
      <w:tr w:rsidR="00892915" w:rsidRPr="00892915" w14:paraId="493054DD" w14:textId="77777777" w:rsidTr="003B495F">
        <w:tc>
          <w:tcPr>
            <w:tcW w:w="9351" w:type="dxa"/>
          </w:tcPr>
          <w:p w14:paraId="34D9F1A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In this episode, Rachel is joined by Gary Hughes, author of the book Leadership in Practice, blogger,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educator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facilitator who is a Practice Manager by day.</w:t>
            </w:r>
          </w:p>
          <w:p w14:paraId="28178408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930F8E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 chat about how leadership in the COVID-19 crisis has had to adapt, and the different roles that a leader has had to take. Whether you are leading an organisation, a small team or even just working in a group of colleagues, compassion,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kindness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clarity has never been more important.</w:t>
            </w:r>
          </w:p>
          <w:p w14:paraId="56C89EA3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97AB75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 talk about the three phases of the response to any crisis – the preparation period, the active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period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the recovery period. People’s behaviours can be very different through the three phases varying from kindness and support to disillusionment, fatigue and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let’s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face it, some plain old bad behaviour!</w:t>
            </w:r>
          </w:p>
          <w:p w14:paraId="23D7920B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00A6DE4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Setting clear boundaries, and knowing a clear vision for yourself, your team and your organisation is key. There is also a need to be fair and lead by example. </w:t>
            </w:r>
          </w:p>
          <w:p w14:paraId="4B2678A7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DEF7AAF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Gary’s top tips for leading through into the recovery phase are:</w:t>
            </w:r>
          </w:p>
          <w:p w14:paraId="07424127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3CA23C7" w14:textId="77777777" w:rsidR="005B0F7E" w:rsidRPr="005B0F7E" w:rsidRDefault="005B0F7E" w:rsidP="005B0F7E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Get clarity on where you are heading – and communicate this to the team</w:t>
            </w:r>
          </w:p>
          <w:p w14:paraId="4CCB3C05" w14:textId="77777777" w:rsidR="005B0F7E" w:rsidRPr="005B0F7E" w:rsidRDefault="005B0F7E" w:rsidP="005B0F7E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Reflect what you want to stop,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start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continue (get our stop/start/continue checklist tool here insert link)</w:t>
            </w:r>
          </w:p>
          <w:p w14:paraId="2BCA6488" w14:textId="77777777" w:rsidR="005B0F7E" w:rsidRPr="005B0F7E" w:rsidRDefault="005B0F7E" w:rsidP="005B0F7E">
            <w:pPr>
              <w:numPr>
                <w:ilvl w:val="0"/>
                <w:numId w:val="32"/>
              </w:numPr>
              <w:textAlignment w:val="baseline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Work out what else you need for the journey ahead – learning? Skills? Resources?</w:t>
            </w:r>
          </w:p>
          <w:p w14:paraId="0E7F91A5" w14:textId="77777777" w:rsidR="005B0F7E" w:rsidRPr="005B0F7E" w:rsidRDefault="005B0F7E" w:rsidP="005B0F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4F03316B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We are sending out a weekly email with new resources, </w:t>
            </w: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tips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and useful content especially for doctors and healthcare professionals throughout the COVID-19 crisis. If you’d like to receive this and other resources about thriving at work then </w:t>
            </w:r>
            <w:hyperlink r:id="rId8" w:history="1">
              <w:r w:rsidRPr="005B0F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please sign up here</w:t>
              </w:r>
            </w:hyperlink>
          </w:p>
          <w:p w14:paraId="488BC4D7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50B465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You can </w:t>
            </w:r>
            <w:hyperlink r:id="rId9" w:history="1">
              <w:r w:rsidRPr="005B0F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watch this podcast episode on YouTube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here</w:t>
            </w:r>
          </w:p>
          <w:p w14:paraId="0C9585F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F403355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Sign up for the Preparing for Life After VTS for GP Mums: Getting the Balance Webinar here</w:t>
            </w:r>
          </w:p>
          <w:p w14:paraId="3CFE3A57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  <w:hyperlink r:id="rId10" w:history="1">
              <w:r w:rsidRPr="005B0F7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https://event.webinarjam.com/register/31/k3r5li2q</w:t>
              </w:r>
            </w:hyperlink>
          </w:p>
          <w:p w14:paraId="0010FC1E" w14:textId="77777777" w:rsidR="005B0F7E" w:rsidRPr="005B0F7E" w:rsidRDefault="005B0F7E" w:rsidP="005B0F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  <w:p w14:paraId="26A4BC94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Podcast links</w:t>
            </w:r>
          </w:p>
          <w:p w14:paraId="18E33DA8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60C1068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Get the </w:t>
            </w:r>
            <w:hyperlink r:id="rId11" w:history="1">
              <w:r w:rsidRPr="005B0F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COVID Team Wellbeing Toolkit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which includes instructions on how to run a team check in chat here - </w:t>
            </w:r>
            <w:hyperlink r:id="rId12" w:history="1">
              <w:r w:rsidRPr="005B0F7E">
                <w:rPr>
                  <w:rFonts w:ascii="Arial" w:eastAsia="Times New Roman" w:hAnsi="Arial" w:cs="Arial"/>
                  <w:color w:val="1155CC"/>
                  <w:u w:val="single"/>
                  <w:shd w:val="clear" w:color="auto" w:fill="FFFFFF"/>
                  <w:lang w:eastAsia="en-GB"/>
                </w:rPr>
                <w:t>https://www.shapestoolkit.com/free-team-wellbeing-toolkit</w:t>
              </w:r>
            </w:hyperlink>
          </w:p>
          <w:p w14:paraId="6823971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3867725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 xml:space="preserve">Find </w:t>
            </w:r>
            <w:hyperlink r:id="rId13" w:history="1">
              <w:r w:rsidRPr="005B0F7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Gary on LinkedIn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  <w:p w14:paraId="73997307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Check out his latest blog here (insert link to blog about podcast</w:t>
            </w:r>
          </w:p>
          <w:p w14:paraId="60DEB91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5B6EC62C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The </w:t>
            </w:r>
            <w:hyperlink r:id="rId14" w:history="1">
              <w:r w:rsidRPr="005B0F7E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eastAsia="en-GB"/>
                </w:rPr>
                <w:t>BPS Psychological Needs of Healthcare Staff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as a Result of the Coronavirus Pandemic article and resources</w:t>
            </w:r>
          </w:p>
          <w:p w14:paraId="43B56FA2" w14:textId="77777777" w:rsidR="005B0F7E" w:rsidRPr="005B0F7E" w:rsidRDefault="005B0F7E" w:rsidP="005B0F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2288780A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View our recent Shapes Webinars on how to support your teams through the COVID crisis and sign up for the forthcoming webinar here </w:t>
            </w:r>
            <w:hyperlink r:id="rId15" w:history="1">
              <w:r w:rsidRPr="005B0F7E">
                <w:rPr>
                  <w:rFonts w:ascii="Arial" w:eastAsia="Times New Roman" w:hAnsi="Arial" w:cs="Arial"/>
                  <w:color w:val="1155CC"/>
                  <w:u w:val="single"/>
                  <w:lang w:eastAsia="en-GB"/>
                </w:rPr>
                <w:t>https://www.shapestoolkit.com/support-your-team-webinar</w:t>
              </w:r>
            </w:hyperlink>
          </w:p>
          <w:p w14:paraId="6871D778" w14:textId="77777777" w:rsidR="005B0F7E" w:rsidRPr="005B0F7E" w:rsidRDefault="005B0F7E" w:rsidP="005B0F7E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72640D8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24 hour</w:t>
            </w:r>
            <w:proofErr w:type="gramEnd"/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support for NHS staff: Call 0300 131 7000 between 7am and 11pm or text FRONTLINE to 85258 24/7.</w:t>
            </w:r>
          </w:p>
          <w:p w14:paraId="0366F1D2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14:paraId="1F57C4C1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6" w:history="1">
              <w:r w:rsidRPr="005B0F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BMA Wellbeing Service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https://www.bma.org.uk/advice/work-life-support/your-wellbeing</w:t>
            </w:r>
          </w:p>
          <w:p w14:paraId="0523F430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17" w:history="1">
              <w:r w:rsidRPr="005B0F7E">
                <w:rPr>
                  <w:rFonts w:ascii="Calibri" w:eastAsia="Times New Roman" w:hAnsi="Calibri" w:cs="Calibri"/>
                  <w:color w:val="0563C1"/>
                  <w:sz w:val="24"/>
                  <w:szCs w:val="24"/>
                  <w:u w:val="single"/>
                  <w:lang w:eastAsia="en-GB"/>
                </w:rPr>
                <w:t>The NHS Practitioner Health Programme</w:t>
              </w:r>
            </w:hyperlink>
            <w:r w:rsidRPr="005B0F7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- https://www.practitionerhealth.nhs.uk/</w:t>
            </w:r>
          </w:p>
          <w:p w14:paraId="4F5B8145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047B17E0" w14:textId="77777777" w:rsidR="005B0F7E" w:rsidRPr="005B0F7E" w:rsidRDefault="005B0F7E" w:rsidP="005B0F7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18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Sign up for downloadable CPD reflection forms plus more tools and resources</w:t>
              </w:r>
            </w:hyperlink>
            <w:r w:rsidRPr="005B0F7E">
              <w:rPr>
                <w:rFonts w:ascii="Calibri" w:eastAsia="Times New Roman" w:hAnsi="Calibri" w:cs="Calibri"/>
                <w:color w:val="000000" w:themeColor="text1"/>
                <w:lang w:eastAsia="en-GB"/>
              </w:rPr>
              <w:t> </w:t>
            </w:r>
          </w:p>
          <w:p w14:paraId="014F9DC2" w14:textId="77777777" w:rsidR="005B0F7E" w:rsidRPr="005B0F7E" w:rsidRDefault="005B0F7E" w:rsidP="005B0F7E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For more episodes of You are not a frog, check out our website </w:t>
            </w:r>
            <w:hyperlink r:id="rId19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https://youarenotafrog.com/</w:t>
              </w:r>
            </w:hyperlink>
          </w:p>
          <w:p w14:paraId="6663C37C" w14:textId="77777777" w:rsidR="005B0F7E" w:rsidRPr="005B0F7E" w:rsidRDefault="005B0F7E" w:rsidP="005B0F7E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hyperlink r:id="rId20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Sign up to our mailing list</w:t>
              </w:r>
            </w:hyperlink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here for loads of useful resources about thriving at work </w:t>
            </w:r>
          </w:p>
          <w:p w14:paraId="1C4F6C1A" w14:textId="77777777" w:rsidR="005B0F7E" w:rsidRPr="005B0F7E" w:rsidRDefault="005B0F7E" w:rsidP="005B0F7E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You can also join the </w:t>
            </w:r>
            <w:hyperlink r:id="rId21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Shapes Collective Facebook group</w:t>
              </w:r>
            </w:hyperlink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where we chat about the hot topics and regularly post interesting articles </w:t>
            </w:r>
          </w:p>
          <w:p w14:paraId="2DF2F0A5" w14:textId="77777777" w:rsidR="005B0F7E" w:rsidRPr="005B0F7E" w:rsidRDefault="005B0F7E" w:rsidP="005B0F7E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Follow Rachel on twitter </w:t>
            </w:r>
            <w:hyperlink r:id="rId22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@DrRachelMorris</w:t>
              </w:r>
            </w:hyperlink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 - https://twitter.com/drrachelmorris</w:t>
            </w:r>
          </w:p>
          <w:p w14:paraId="5C06C38E" w14:textId="77777777" w:rsidR="005B0F7E" w:rsidRPr="005B0F7E" w:rsidRDefault="005B0F7E" w:rsidP="005B0F7E">
            <w:pPr>
              <w:spacing w:before="300" w:after="30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Follow Rachel on </w:t>
            </w:r>
            <w:hyperlink r:id="rId23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LinkedIn</w:t>
              </w:r>
            </w:hyperlink>
            <w:r w:rsidRPr="005B0F7E">
              <w:rPr>
                <w:rFonts w:ascii="Arial" w:eastAsia="Times New Roman" w:hAnsi="Arial" w:cs="Arial"/>
                <w:color w:val="000000" w:themeColor="text1"/>
                <w:shd w:val="clear" w:color="auto" w:fill="FFFFFF"/>
                <w:lang w:eastAsia="en-GB"/>
              </w:rPr>
              <w:t> </w:t>
            </w:r>
          </w:p>
          <w:p w14:paraId="67E7F85F" w14:textId="02235810" w:rsidR="00892915" w:rsidRPr="00CF70DB" w:rsidRDefault="005B0F7E" w:rsidP="00504636">
            <w:pPr>
              <w:spacing w:before="300" w:after="30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>Find out more about her online and face to face courses for doctors and healthcare professionals on surviving and thriving at work at </w:t>
            </w:r>
            <w:hyperlink r:id="rId24" w:history="1">
              <w:r w:rsidRPr="005B0F7E">
                <w:rPr>
                  <w:rFonts w:ascii="Arial" w:eastAsia="Times New Roman" w:hAnsi="Arial" w:cs="Arial"/>
                  <w:color w:val="000000" w:themeColor="text1"/>
                  <w:u w:val="single"/>
                  <w:shd w:val="clear" w:color="auto" w:fill="FFFFFF"/>
                  <w:lang w:eastAsia="en-GB"/>
                </w:rPr>
                <w:t>https://www.shapestoolkit.com/healthcare</w:t>
              </w:r>
            </w:hyperlink>
            <w:r w:rsidRPr="005B0F7E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en-GB"/>
              </w:rPr>
              <w:t xml:space="preserve"> and for other organisations at </w:t>
            </w:r>
            <w:hyperlink r:id="rId25" w:history="1">
              <w:r w:rsidRPr="005B0F7E">
                <w:rPr>
                  <w:rFonts w:ascii="Calibri" w:eastAsia="Times New Roman" w:hAnsi="Calibri" w:cs="Calibri"/>
                  <w:color w:val="000000" w:themeColor="text1"/>
                  <w:sz w:val="24"/>
                  <w:szCs w:val="24"/>
                  <w:u w:val="single"/>
                  <w:shd w:val="clear" w:color="auto" w:fill="FFFFFF"/>
                  <w:lang w:eastAsia="en-GB"/>
                </w:rPr>
                <w:t>https://www.shapestoolkit.com/organisations</w:t>
              </w:r>
            </w:hyperlink>
          </w:p>
        </w:tc>
      </w:tr>
    </w:tbl>
    <w:p w14:paraId="46CD4439" w14:textId="3FE1331D" w:rsidR="00E83682" w:rsidRDefault="00E83682" w:rsidP="00E83682"/>
    <w:p w14:paraId="3D72C909" w14:textId="77777777" w:rsidR="00145FB1" w:rsidRDefault="00145FB1" w:rsidP="00E83682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2915" w:rsidRPr="00892915" w14:paraId="2A46FD55" w14:textId="77777777" w:rsidTr="00892915">
        <w:tc>
          <w:tcPr>
            <w:tcW w:w="9776" w:type="dxa"/>
          </w:tcPr>
          <w:p w14:paraId="1119EA87" w14:textId="77777777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t>What three key things have you learned from listening to this podcast?</w:t>
            </w:r>
          </w:p>
        </w:tc>
      </w:tr>
      <w:tr w:rsidR="00892915" w:rsidRPr="00892915" w14:paraId="431068DF" w14:textId="77777777" w:rsidTr="00892915">
        <w:tc>
          <w:tcPr>
            <w:tcW w:w="9776" w:type="dxa"/>
          </w:tcPr>
          <w:p w14:paraId="007179E1" w14:textId="77777777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036598B6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79793E76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F6FE5CF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629E3400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34F3B888" w14:textId="77777777" w:rsidR="00E64A72" w:rsidRDefault="00E64A72" w:rsidP="00892915">
            <w:pPr>
              <w:rPr>
                <w:rFonts w:asciiTheme="minorHAnsi" w:hAnsiTheme="minorHAnsi" w:cstheme="minorHAnsi"/>
              </w:rPr>
            </w:pPr>
          </w:p>
          <w:p w14:paraId="022D83CF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1C5D519B" w14:textId="2AA11EF6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440F9A90" w14:textId="77777777" w:rsidTr="00892915">
        <w:tc>
          <w:tcPr>
            <w:tcW w:w="9776" w:type="dxa"/>
          </w:tcPr>
          <w:p w14:paraId="21DA0572" w14:textId="77777777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t>Is there anything you can use from this podcasts that will help you to help others?</w:t>
            </w:r>
          </w:p>
        </w:tc>
      </w:tr>
      <w:tr w:rsidR="00892915" w:rsidRPr="00892915" w14:paraId="7F502EE0" w14:textId="77777777" w:rsidTr="00892915">
        <w:tc>
          <w:tcPr>
            <w:tcW w:w="9776" w:type="dxa"/>
          </w:tcPr>
          <w:p w14:paraId="25A97057" w14:textId="6A3DD151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0941127" w14:textId="77777777" w:rsidR="00E64A72" w:rsidRPr="00892915" w:rsidRDefault="00E64A72" w:rsidP="00892915">
            <w:pPr>
              <w:rPr>
                <w:rFonts w:asciiTheme="minorHAnsi" w:hAnsiTheme="minorHAnsi" w:cstheme="minorHAnsi"/>
              </w:rPr>
            </w:pPr>
          </w:p>
          <w:p w14:paraId="24B16D1F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24C64064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64007020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BA0B668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2F85A4E7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70476DE7" w14:textId="35141067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5D64172F" w14:textId="77777777" w:rsidTr="00892915">
        <w:tc>
          <w:tcPr>
            <w:tcW w:w="9776" w:type="dxa"/>
          </w:tcPr>
          <w:p w14:paraId="4223403C" w14:textId="7E4777F0" w:rsidR="00892915" w:rsidRPr="00892915" w:rsidRDefault="00892915" w:rsidP="00892915">
            <w:pPr>
              <w:keepNext/>
              <w:keepLines/>
              <w:spacing w:before="40"/>
              <w:outlineLvl w:val="1"/>
              <w:rPr>
                <w:rFonts w:asciiTheme="minorHAnsi" w:eastAsiaTheme="majorEastAsia" w:hAnsiTheme="minorHAnsi" w:cstheme="minorHAnsi"/>
              </w:rPr>
            </w:pPr>
            <w:r w:rsidRPr="00892915">
              <w:rPr>
                <w:rFonts w:asciiTheme="minorHAnsi" w:eastAsiaTheme="majorEastAsia" w:hAnsiTheme="minorHAnsi" w:cstheme="minorHAnsi"/>
              </w:rPr>
              <w:lastRenderedPageBreak/>
              <w:t>What are you going to do now?</w:t>
            </w:r>
          </w:p>
        </w:tc>
      </w:tr>
      <w:tr w:rsidR="00892915" w:rsidRPr="00892915" w14:paraId="67282891" w14:textId="77777777" w:rsidTr="00892915">
        <w:tc>
          <w:tcPr>
            <w:tcW w:w="9776" w:type="dxa"/>
          </w:tcPr>
          <w:p w14:paraId="63DA5AA9" w14:textId="2F825AAC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36DD3660" w14:textId="77777777" w:rsidR="00B836D7" w:rsidRPr="00892915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1260A6DB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243C9B8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1720371A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0501E38F" w14:textId="77777777" w:rsidR="001145CE" w:rsidRDefault="001145CE" w:rsidP="00892915">
            <w:pPr>
              <w:rPr>
                <w:rFonts w:asciiTheme="minorHAnsi" w:hAnsiTheme="minorHAnsi" w:cstheme="minorHAnsi"/>
              </w:rPr>
            </w:pPr>
          </w:p>
          <w:p w14:paraId="4AD4F783" w14:textId="272657C5" w:rsidR="007452EC" w:rsidRPr="00892915" w:rsidRDefault="007452EC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15C5F979" w14:textId="77777777" w:rsidTr="00892915">
        <w:tc>
          <w:tcPr>
            <w:tcW w:w="9776" w:type="dxa"/>
          </w:tcPr>
          <w:p w14:paraId="0AA92390" w14:textId="5D9E87EF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  <w:r w:rsidRPr="00892915">
              <w:rPr>
                <w:rFonts w:asciiTheme="minorHAnsi" w:hAnsiTheme="minorHAnsi" w:cstheme="minorHAnsi"/>
              </w:rPr>
              <w:t xml:space="preserve">How will </w:t>
            </w:r>
            <w:r>
              <w:rPr>
                <w:rFonts w:asciiTheme="minorHAnsi" w:hAnsiTheme="minorHAnsi" w:cstheme="minorHAnsi"/>
              </w:rPr>
              <w:t>you</w:t>
            </w:r>
            <w:r w:rsidRPr="00892915">
              <w:rPr>
                <w:rFonts w:asciiTheme="minorHAnsi" w:hAnsiTheme="minorHAnsi" w:cstheme="minorHAnsi"/>
              </w:rPr>
              <w:t xml:space="preserve"> know if this has made a difference?</w:t>
            </w:r>
          </w:p>
        </w:tc>
      </w:tr>
      <w:tr w:rsidR="00892915" w:rsidRPr="00892915" w14:paraId="006CC727" w14:textId="77777777" w:rsidTr="00892915">
        <w:tc>
          <w:tcPr>
            <w:tcW w:w="9776" w:type="dxa"/>
          </w:tcPr>
          <w:p w14:paraId="6700463C" w14:textId="348397E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52952C4F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2DB62DD3" w14:textId="77777777" w:rsidR="00B836D7" w:rsidRPr="00892915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523218D6" w14:textId="77777777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14F59F30" w14:textId="7777777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10935D3E" w14:textId="66EFB4BD" w:rsidR="00650B8E" w:rsidRPr="00892915" w:rsidRDefault="00650B8E" w:rsidP="00892915">
            <w:pPr>
              <w:rPr>
                <w:rFonts w:asciiTheme="minorHAnsi" w:hAnsiTheme="minorHAnsi" w:cstheme="minorHAnsi"/>
              </w:rPr>
            </w:pPr>
          </w:p>
        </w:tc>
      </w:tr>
      <w:tr w:rsidR="00892915" w:rsidRPr="00892915" w14:paraId="41C672B2" w14:textId="77777777" w:rsidTr="00892915">
        <w:tc>
          <w:tcPr>
            <w:tcW w:w="9776" w:type="dxa"/>
          </w:tcPr>
          <w:p w14:paraId="3CB9DFAB" w14:textId="6C5A71A7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  <w:r w:rsidRPr="00892915">
              <w:rPr>
                <w:rFonts w:asciiTheme="minorHAnsi" w:hAnsiTheme="minorHAnsi" w:cstheme="minorHAnsi"/>
              </w:rPr>
              <w:t>CPD time claimed:</w:t>
            </w:r>
          </w:p>
        </w:tc>
      </w:tr>
      <w:tr w:rsidR="00892915" w:rsidRPr="00892915" w14:paraId="77553842" w14:textId="77777777" w:rsidTr="00892915">
        <w:tc>
          <w:tcPr>
            <w:tcW w:w="9776" w:type="dxa"/>
          </w:tcPr>
          <w:p w14:paraId="41ED835E" w14:textId="679539CF" w:rsidR="00892915" w:rsidRDefault="00892915" w:rsidP="00892915">
            <w:pPr>
              <w:rPr>
                <w:rFonts w:asciiTheme="minorHAnsi" w:hAnsiTheme="minorHAnsi" w:cstheme="minorHAnsi"/>
              </w:rPr>
            </w:pPr>
          </w:p>
          <w:p w14:paraId="62D79709" w14:textId="77777777" w:rsidR="007452EC" w:rsidRDefault="007452EC" w:rsidP="00892915">
            <w:pPr>
              <w:rPr>
                <w:rFonts w:asciiTheme="minorHAnsi" w:hAnsiTheme="minorHAnsi" w:cstheme="minorHAnsi"/>
              </w:rPr>
            </w:pPr>
          </w:p>
          <w:p w14:paraId="53BA93F1" w14:textId="4108D39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0AAA1CD4" w14:textId="77777777" w:rsidR="00B836D7" w:rsidRDefault="00B836D7" w:rsidP="00892915">
            <w:pPr>
              <w:rPr>
                <w:rFonts w:asciiTheme="minorHAnsi" w:hAnsiTheme="minorHAnsi" w:cstheme="minorHAnsi"/>
              </w:rPr>
            </w:pPr>
          </w:p>
          <w:p w14:paraId="6D17AB85" w14:textId="77777777" w:rsidR="00650B8E" w:rsidRDefault="00650B8E" w:rsidP="00892915">
            <w:pPr>
              <w:rPr>
                <w:rFonts w:asciiTheme="minorHAnsi" w:hAnsiTheme="minorHAnsi" w:cstheme="minorHAnsi"/>
              </w:rPr>
            </w:pPr>
          </w:p>
          <w:p w14:paraId="26FDF2B8" w14:textId="64C703E6" w:rsidR="00892915" w:rsidRPr="00892915" w:rsidRDefault="00892915" w:rsidP="00892915">
            <w:pPr>
              <w:rPr>
                <w:rFonts w:asciiTheme="minorHAnsi" w:hAnsiTheme="minorHAnsi" w:cstheme="minorHAnsi"/>
              </w:rPr>
            </w:pPr>
          </w:p>
        </w:tc>
      </w:tr>
    </w:tbl>
    <w:p w14:paraId="07395037" w14:textId="2A834D1C" w:rsidR="00892915" w:rsidRPr="00585732" w:rsidRDefault="00892915" w:rsidP="00E83682">
      <w:pPr>
        <w:rPr>
          <w:rFonts w:asciiTheme="minorHAnsi" w:hAnsiTheme="minorHAnsi" w:cstheme="minorHAnsi"/>
          <w:sz w:val="20"/>
          <w:szCs w:val="20"/>
        </w:rPr>
      </w:pPr>
    </w:p>
    <w:p w14:paraId="075CC924" w14:textId="77777777" w:rsidR="00E024B9" w:rsidRDefault="00892915" w:rsidP="00892915">
      <w:pPr>
        <w:rPr>
          <w:rFonts w:ascii="Arial" w:hAnsi="Arial" w:cs="Arial"/>
          <w:sz w:val="20"/>
          <w:szCs w:val="20"/>
        </w:rPr>
      </w:pPr>
      <w:r w:rsidRPr="00585732">
        <w:rPr>
          <w:rFonts w:ascii="Arial" w:hAnsi="Arial" w:cs="Arial"/>
          <w:sz w:val="20"/>
          <w:szCs w:val="20"/>
        </w:rPr>
        <w:t xml:space="preserve">For more episodes of You are not a frog, check out our website </w:t>
      </w:r>
      <w:hyperlink r:id="rId26" w:history="1">
        <w:r w:rsidR="00145FB1" w:rsidRPr="00585732">
          <w:rPr>
            <w:rStyle w:val="Hyperlink"/>
            <w:rFonts w:ascii="Arial" w:hAnsi="Arial" w:cs="Arial"/>
            <w:sz w:val="20"/>
            <w:szCs w:val="20"/>
          </w:rPr>
          <w:t>www.shapesfordoctors.com/podcasts</w:t>
        </w:r>
      </w:hyperlink>
      <w:r w:rsidRPr="00585732">
        <w:rPr>
          <w:rFonts w:ascii="Arial" w:hAnsi="Arial" w:cs="Arial"/>
          <w:sz w:val="20"/>
          <w:szCs w:val="20"/>
        </w:rPr>
        <w:t xml:space="preserve"> follow Rachel on twitter @DrRachelMorris and find out more about her online and face to face courses on surviving and thriving at work at </w:t>
      </w:r>
      <w:hyperlink r:id="rId27" w:history="1">
        <w:r w:rsidRPr="00585732">
          <w:rPr>
            <w:rStyle w:val="Hyperlink"/>
            <w:rFonts w:ascii="Arial" w:hAnsi="Arial" w:cs="Arial"/>
            <w:sz w:val="20"/>
            <w:szCs w:val="20"/>
          </w:rPr>
          <w:t>www.shapesfordoctors.co.uk</w:t>
        </w:r>
      </w:hyperlink>
      <w:r w:rsidRPr="00585732">
        <w:rPr>
          <w:rFonts w:ascii="Arial" w:hAnsi="Arial" w:cs="Arial"/>
          <w:sz w:val="20"/>
          <w:szCs w:val="20"/>
        </w:rPr>
        <w:t xml:space="preserve"> </w:t>
      </w:r>
    </w:p>
    <w:p w14:paraId="600D9C0C" w14:textId="77777777" w:rsidR="00E024B9" w:rsidRDefault="00E024B9" w:rsidP="00892915">
      <w:pPr>
        <w:rPr>
          <w:rFonts w:ascii="Arial" w:hAnsi="Arial" w:cs="Arial"/>
          <w:sz w:val="20"/>
          <w:szCs w:val="20"/>
        </w:rPr>
      </w:pPr>
    </w:p>
    <w:p w14:paraId="1CA7E07F" w14:textId="0D9D2127" w:rsidR="00892915" w:rsidRPr="00585732" w:rsidRDefault="00892915" w:rsidP="00892915">
      <w:pPr>
        <w:rPr>
          <w:rFonts w:ascii="Arial" w:hAnsi="Arial" w:cs="Arial"/>
          <w:sz w:val="20"/>
          <w:szCs w:val="20"/>
        </w:rPr>
      </w:pPr>
      <w:r w:rsidRPr="00585732">
        <w:rPr>
          <w:rFonts w:ascii="Arial" w:hAnsi="Arial" w:cs="Arial"/>
          <w:sz w:val="20"/>
          <w:szCs w:val="20"/>
        </w:rPr>
        <w:t xml:space="preserve">Get more reflection forms and useful stuff about thriving at work by signing up to the </w:t>
      </w:r>
      <w:hyperlink r:id="rId28" w:history="1">
        <w:r w:rsidRPr="00585732">
          <w:rPr>
            <w:rStyle w:val="Hyperlink"/>
            <w:rFonts w:ascii="Arial" w:hAnsi="Arial" w:cs="Arial"/>
            <w:sz w:val="20"/>
            <w:szCs w:val="20"/>
          </w:rPr>
          <w:t xml:space="preserve">Shapes Collective </w:t>
        </w:r>
        <w:r w:rsidR="00145FB1" w:rsidRPr="00585732">
          <w:rPr>
            <w:rStyle w:val="Hyperlink"/>
            <w:rFonts w:ascii="Arial" w:hAnsi="Arial" w:cs="Arial"/>
            <w:sz w:val="20"/>
            <w:szCs w:val="20"/>
          </w:rPr>
          <w:t>Facebook Page</w:t>
        </w:r>
      </w:hyperlink>
      <w:r w:rsidR="00145FB1" w:rsidRPr="00585732">
        <w:rPr>
          <w:rFonts w:ascii="Arial" w:hAnsi="Arial" w:cs="Arial"/>
          <w:sz w:val="20"/>
          <w:szCs w:val="20"/>
        </w:rPr>
        <w:t>.</w:t>
      </w:r>
    </w:p>
    <w:p w14:paraId="0A320085" w14:textId="77777777" w:rsidR="00892915" w:rsidRPr="00892915" w:rsidRDefault="00892915" w:rsidP="00E83682">
      <w:pPr>
        <w:rPr>
          <w:rFonts w:asciiTheme="minorHAnsi" w:hAnsiTheme="minorHAnsi" w:cstheme="minorHAnsi"/>
        </w:rPr>
      </w:pPr>
    </w:p>
    <w:sectPr w:rsidR="00892915" w:rsidRPr="00892915" w:rsidSect="007E0A06">
      <w:headerReference w:type="default" r:id="rId29"/>
      <w:footerReference w:type="default" r:id="rId30"/>
      <w:headerReference w:type="first" r:id="rId31"/>
      <w:footerReference w:type="first" r:id="rId32"/>
      <w:pgSz w:w="11900" w:h="16840"/>
      <w:pgMar w:top="1440" w:right="1080" w:bottom="1440" w:left="10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2BAED" w14:textId="77777777" w:rsidR="00B20751" w:rsidRDefault="00B20751" w:rsidP="002F5F2A">
      <w:r>
        <w:separator/>
      </w:r>
    </w:p>
  </w:endnote>
  <w:endnote w:type="continuationSeparator" w:id="0">
    <w:p w14:paraId="27D3A72F" w14:textId="77777777" w:rsidR="00B20751" w:rsidRDefault="00B20751" w:rsidP="002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Condensed Light">
    <w:altName w:val="Segoe UI"/>
    <w:charset w:val="00"/>
    <w:family w:val="swiss"/>
    <w:pitch w:val="variable"/>
    <w:sig w:usb0="E00002EF" w:usb1="4000205B" w:usb2="00000028" w:usb3="00000000" w:csb0="0000019F" w:csb1="00000000"/>
  </w:font>
  <w:font w:name="Playfair Display">
    <w:altName w:val="Calibri"/>
    <w:charset w:val="4D"/>
    <w:family w:val="auto"/>
    <w:pitch w:val="variable"/>
    <w:sig w:usb0="20000207" w:usb1="00000000" w:usb2="00000000" w:usb3="00000000" w:csb0="00000197" w:csb1="00000000"/>
  </w:font>
  <w:font w:name="Open Sans Condensed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9FF83" w14:textId="7A4BFC13" w:rsidR="005A1422" w:rsidRDefault="005A1422" w:rsidP="002F5F2A">
    <w:pPr>
      <w:pStyle w:val="Footer"/>
    </w:pPr>
    <w:r>
      <w:t>Wild Monday Resilience Ltd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3BB99" w14:textId="56E3A668" w:rsidR="005A1422" w:rsidRDefault="005A1422" w:rsidP="002F5F2A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31850" w14:textId="77777777" w:rsidR="00B20751" w:rsidRDefault="00B20751" w:rsidP="002F5F2A">
      <w:r>
        <w:separator/>
      </w:r>
    </w:p>
  </w:footnote>
  <w:footnote w:type="continuationSeparator" w:id="0">
    <w:p w14:paraId="262A4903" w14:textId="77777777" w:rsidR="00B20751" w:rsidRDefault="00B20751" w:rsidP="002F5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4252A" w14:textId="16E731C9" w:rsidR="005A1422" w:rsidRDefault="005A1422" w:rsidP="002F5F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280D9" w14:textId="495B7B5C" w:rsidR="005A1422" w:rsidRDefault="005A1422" w:rsidP="002F5F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3B01"/>
    <w:multiLevelType w:val="hybridMultilevel"/>
    <w:tmpl w:val="B2AE6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38DD"/>
    <w:multiLevelType w:val="multilevel"/>
    <w:tmpl w:val="8CA2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B487C"/>
    <w:multiLevelType w:val="hybridMultilevel"/>
    <w:tmpl w:val="15F0E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A182C"/>
    <w:multiLevelType w:val="multilevel"/>
    <w:tmpl w:val="1EEEE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1F2D43"/>
    <w:multiLevelType w:val="multilevel"/>
    <w:tmpl w:val="2828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E49F5"/>
    <w:multiLevelType w:val="multilevel"/>
    <w:tmpl w:val="DEFC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1090B"/>
    <w:multiLevelType w:val="hybridMultilevel"/>
    <w:tmpl w:val="3B522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661EC"/>
    <w:multiLevelType w:val="hybridMultilevel"/>
    <w:tmpl w:val="C4CC6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DB3966"/>
    <w:multiLevelType w:val="multilevel"/>
    <w:tmpl w:val="58E8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52B6A"/>
    <w:multiLevelType w:val="multilevel"/>
    <w:tmpl w:val="994C7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8D6F6C"/>
    <w:multiLevelType w:val="hybridMultilevel"/>
    <w:tmpl w:val="DDACD3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63450"/>
    <w:multiLevelType w:val="hybridMultilevel"/>
    <w:tmpl w:val="5B80A2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1A51A8"/>
    <w:multiLevelType w:val="hybridMultilevel"/>
    <w:tmpl w:val="AD22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DDF6398"/>
    <w:multiLevelType w:val="hybridMultilevel"/>
    <w:tmpl w:val="2EC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EE771E"/>
    <w:multiLevelType w:val="hybridMultilevel"/>
    <w:tmpl w:val="84565C9A"/>
    <w:lvl w:ilvl="0" w:tplc="16AAE548">
      <w:start w:val="3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6C6154"/>
    <w:multiLevelType w:val="hybridMultilevel"/>
    <w:tmpl w:val="349491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5540DC"/>
    <w:multiLevelType w:val="hybridMultilevel"/>
    <w:tmpl w:val="03869A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6B6BD3"/>
    <w:multiLevelType w:val="hybridMultilevel"/>
    <w:tmpl w:val="B76AD8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7689B"/>
    <w:multiLevelType w:val="hybridMultilevel"/>
    <w:tmpl w:val="C5921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F46D0F"/>
    <w:multiLevelType w:val="multilevel"/>
    <w:tmpl w:val="49CA2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7D4966"/>
    <w:multiLevelType w:val="multilevel"/>
    <w:tmpl w:val="1028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E3514B"/>
    <w:multiLevelType w:val="hybridMultilevel"/>
    <w:tmpl w:val="0082C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F4433"/>
    <w:multiLevelType w:val="hybridMultilevel"/>
    <w:tmpl w:val="50380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6C3E11"/>
    <w:multiLevelType w:val="hybridMultilevel"/>
    <w:tmpl w:val="B5ECD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771172"/>
    <w:multiLevelType w:val="hybridMultilevel"/>
    <w:tmpl w:val="CAFE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FC6068"/>
    <w:multiLevelType w:val="hybridMultilevel"/>
    <w:tmpl w:val="6E7AA5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A520E"/>
    <w:multiLevelType w:val="multilevel"/>
    <w:tmpl w:val="4EE88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3C46C7"/>
    <w:multiLevelType w:val="hybridMultilevel"/>
    <w:tmpl w:val="E456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711511"/>
    <w:multiLevelType w:val="hybridMultilevel"/>
    <w:tmpl w:val="AE14E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851A2"/>
    <w:multiLevelType w:val="hybridMultilevel"/>
    <w:tmpl w:val="BC023D48"/>
    <w:lvl w:ilvl="0" w:tplc="66D441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866BD8"/>
    <w:multiLevelType w:val="hybridMultilevel"/>
    <w:tmpl w:val="C1A443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04C77"/>
    <w:multiLevelType w:val="multilevel"/>
    <w:tmpl w:val="5980E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29"/>
  </w:num>
  <w:num w:numId="5">
    <w:abstractNumId w:val="23"/>
  </w:num>
  <w:num w:numId="6">
    <w:abstractNumId w:val="14"/>
  </w:num>
  <w:num w:numId="7">
    <w:abstractNumId w:val="28"/>
  </w:num>
  <w:num w:numId="8">
    <w:abstractNumId w:val="2"/>
  </w:num>
  <w:num w:numId="9">
    <w:abstractNumId w:val="0"/>
  </w:num>
  <w:num w:numId="10">
    <w:abstractNumId w:val="30"/>
  </w:num>
  <w:num w:numId="11">
    <w:abstractNumId w:val="10"/>
  </w:num>
  <w:num w:numId="12">
    <w:abstractNumId w:val="17"/>
  </w:num>
  <w:num w:numId="13">
    <w:abstractNumId w:val="27"/>
  </w:num>
  <w:num w:numId="14">
    <w:abstractNumId w:val="6"/>
  </w:num>
  <w:num w:numId="15">
    <w:abstractNumId w:val="7"/>
  </w:num>
  <w:num w:numId="16">
    <w:abstractNumId w:val="12"/>
  </w:num>
  <w:num w:numId="17">
    <w:abstractNumId w:val="22"/>
  </w:num>
  <w:num w:numId="18">
    <w:abstractNumId w:val="11"/>
  </w:num>
  <w:num w:numId="19">
    <w:abstractNumId w:val="15"/>
  </w:num>
  <w:num w:numId="20">
    <w:abstractNumId w:val="18"/>
  </w:num>
  <w:num w:numId="21">
    <w:abstractNumId w:val="16"/>
  </w:num>
  <w:num w:numId="22">
    <w:abstractNumId w:val="25"/>
  </w:num>
  <w:num w:numId="23">
    <w:abstractNumId w:val="9"/>
  </w:num>
  <w:num w:numId="24">
    <w:abstractNumId w:val="20"/>
  </w:num>
  <w:num w:numId="25">
    <w:abstractNumId w:val="26"/>
  </w:num>
  <w:num w:numId="26">
    <w:abstractNumId w:val="4"/>
  </w:num>
  <w:num w:numId="27">
    <w:abstractNumId w:val="8"/>
  </w:num>
  <w:num w:numId="28">
    <w:abstractNumId w:val="31"/>
  </w:num>
  <w:num w:numId="29">
    <w:abstractNumId w:val="5"/>
  </w:num>
  <w:num w:numId="30">
    <w:abstractNumId w:val="19"/>
  </w:num>
  <w:num w:numId="31">
    <w:abstractNumId w:val="1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B7"/>
    <w:rsid w:val="00034FE6"/>
    <w:rsid w:val="0006554C"/>
    <w:rsid w:val="00072812"/>
    <w:rsid w:val="000809D8"/>
    <w:rsid w:val="0009090B"/>
    <w:rsid w:val="000B34E8"/>
    <w:rsid w:val="000C1991"/>
    <w:rsid w:val="000D25D2"/>
    <w:rsid w:val="000D4CBC"/>
    <w:rsid w:val="001145CE"/>
    <w:rsid w:val="00120C5F"/>
    <w:rsid w:val="00145FB1"/>
    <w:rsid w:val="00197F2B"/>
    <w:rsid w:val="00221784"/>
    <w:rsid w:val="00251ED8"/>
    <w:rsid w:val="002635B7"/>
    <w:rsid w:val="00274923"/>
    <w:rsid w:val="00286BE3"/>
    <w:rsid w:val="00287C70"/>
    <w:rsid w:val="00294321"/>
    <w:rsid w:val="002B756F"/>
    <w:rsid w:val="002E7360"/>
    <w:rsid w:val="002F5F2A"/>
    <w:rsid w:val="0030104A"/>
    <w:rsid w:val="00326A16"/>
    <w:rsid w:val="00350635"/>
    <w:rsid w:val="00354B3C"/>
    <w:rsid w:val="00361053"/>
    <w:rsid w:val="00364CE4"/>
    <w:rsid w:val="00366D94"/>
    <w:rsid w:val="0038072B"/>
    <w:rsid w:val="003B495F"/>
    <w:rsid w:val="003C58DE"/>
    <w:rsid w:val="003D4B8E"/>
    <w:rsid w:val="0041558A"/>
    <w:rsid w:val="00427CDC"/>
    <w:rsid w:val="00430E41"/>
    <w:rsid w:val="0044675E"/>
    <w:rsid w:val="00460F6E"/>
    <w:rsid w:val="00497FCD"/>
    <w:rsid w:val="004B63AC"/>
    <w:rsid w:val="004C4224"/>
    <w:rsid w:val="004D0C87"/>
    <w:rsid w:val="004D6DA2"/>
    <w:rsid w:val="00504636"/>
    <w:rsid w:val="005229DE"/>
    <w:rsid w:val="0056475F"/>
    <w:rsid w:val="00585732"/>
    <w:rsid w:val="005A1422"/>
    <w:rsid w:val="005B0F7E"/>
    <w:rsid w:val="005B1EDA"/>
    <w:rsid w:val="005E0CDE"/>
    <w:rsid w:val="005F6C54"/>
    <w:rsid w:val="00607A3B"/>
    <w:rsid w:val="006231A8"/>
    <w:rsid w:val="0062626A"/>
    <w:rsid w:val="00650B8E"/>
    <w:rsid w:val="006543FD"/>
    <w:rsid w:val="0066754A"/>
    <w:rsid w:val="006715D7"/>
    <w:rsid w:val="0067404E"/>
    <w:rsid w:val="00696D16"/>
    <w:rsid w:val="006A6E0C"/>
    <w:rsid w:val="006D1798"/>
    <w:rsid w:val="0071481B"/>
    <w:rsid w:val="00716AAD"/>
    <w:rsid w:val="00730158"/>
    <w:rsid w:val="007452EC"/>
    <w:rsid w:val="00795474"/>
    <w:rsid w:val="007A6028"/>
    <w:rsid w:val="007D2286"/>
    <w:rsid w:val="007E0A06"/>
    <w:rsid w:val="0081629D"/>
    <w:rsid w:val="00821640"/>
    <w:rsid w:val="00835979"/>
    <w:rsid w:val="008468D0"/>
    <w:rsid w:val="008620BC"/>
    <w:rsid w:val="00864170"/>
    <w:rsid w:val="00866785"/>
    <w:rsid w:val="00892915"/>
    <w:rsid w:val="00895340"/>
    <w:rsid w:val="008F3922"/>
    <w:rsid w:val="00917572"/>
    <w:rsid w:val="00923060"/>
    <w:rsid w:val="0092352C"/>
    <w:rsid w:val="009568A3"/>
    <w:rsid w:val="00967327"/>
    <w:rsid w:val="0097518E"/>
    <w:rsid w:val="009908B4"/>
    <w:rsid w:val="00995153"/>
    <w:rsid w:val="009A7B0C"/>
    <w:rsid w:val="009C4B64"/>
    <w:rsid w:val="00A23284"/>
    <w:rsid w:val="00A2794B"/>
    <w:rsid w:val="00A32754"/>
    <w:rsid w:val="00A45187"/>
    <w:rsid w:val="00A4706A"/>
    <w:rsid w:val="00A70845"/>
    <w:rsid w:val="00A82C27"/>
    <w:rsid w:val="00A848B4"/>
    <w:rsid w:val="00AA77BF"/>
    <w:rsid w:val="00AB5BB7"/>
    <w:rsid w:val="00AC1695"/>
    <w:rsid w:val="00AC16FC"/>
    <w:rsid w:val="00AC6800"/>
    <w:rsid w:val="00AD4C90"/>
    <w:rsid w:val="00AE43E8"/>
    <w:rsid w:val="00B17C0F"/>
    <w:rsid w:val="00B20751"/>
    <w:rsid w:val="00B836D7"/>
    <w:rsid w:val="00B961C0"/>
    <w:rsid w:val="00BA7E3C"/>
    <w:rsid w:val="00BB103C"/>
    <w:rsid w:val="00BD7F2C"/>
    <w:rsid w:val="00C07884"/>
    <w:rsid w:val="00C437F7"/>
    <w:rsid w:val="00C6291F"/>
    <w:rsid w:val="00C77AED"/>
    <w:rsid w:val="00C9489A"/>
    <w:rsid w:val="00CA0E6A"/>
    <w:rsid w:val="00CD29F9"/>
    <w:rsid w:val="00CF6047"/>
    <w:rsid w:val="00CF70DB"/>
    <w:rsid w:val="00D35266"/>
    <w:rsid w:val="00D37AFA"/>
    <w:rsid w:val="00D43AD8"/>
    <w:rsid w:val="00D52793"/>
    <w:rsid w:val="00D76902"/>
    <w:rsid w:val="00D9449F"/>
    <w:rsid w:val="00DA7A2B"/>
    <w:rsid w:val="00DB7BE6"/>
    <w:rsid w:val="00DD20CA"/>
    <w:rsid w:val="00DD44D9"/>
    <w:rsid w:val="00DD5074"/>
    <w:rsid w:val="00DD6371"/>
    <w:rsid w:val="00E024B9"/>
    <w:rsid w:val="00E17890"/>
    <w:rsid w:val="00E429EA"/>
    <w:rsid w:val="00E60C87"/>
    <w:rsid w:val="00E64A72"/>
    <w:rsid w:val="00E83682"/>
    <w:rsid w:val="00EB7B85"/>
    <w:rsid w:val="00ED0C74"/>
    <w:rsid w:val="00F052EF"/>
    <w:rsid w:val="00F52955"/>
    <w:rsid w:val="00F5516E"/>
    <w:rsid w:val="00F85ABA"/>
    <w:rsid w:val="00FB7738"/>
    <w:rsid w:val="00FC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4312"/>
  <w15:chartTrackingRefBased/>
  <w15:docId w15:val="{C7832CFE-A798-C241-AC01-1B70CE6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2A"/>
    <w:rPr>
      <w:rFonts w:ascii="Open Sans Condensed Light" w:hAnsi="Open Sans Condensed Light" w:cs="Open Sans Condensed Light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C87"/>
    <w:pPr>
      <w:outlineLvl w:val="0"/>
    </w:pPr>
    <w:rPr>
      <w:rFonts w:ascii="Playfair Display" w:hAnsi="Playfair Display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1422"/>
    <w:pPr>
      <w:outlineLvl w:val="1"/>
    </w:pPr>
    <w:rPr>
      <w:rFonts w:ascii="Playfair Display" w:hAnsi="Playfair Display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7BE6"/>
    <w:pPr>
      <w:spacing w:after="120"/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C87"/>
    <w:rPr>
      <w:rFonts w:ascii="Playfair Display" w:hAnsi="Playfair Display" w:cs="Open Sans Condensed Light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1422"/>
    <w:rPr>
      <w:rFonts w:ascii="Playfair Display" w:hAnsi="Playfair Display" w:cs="Open Sans Condensed Light"/>
      <w:sz w:val="32"/>
      <w:szCs w:val="32"/>
    </w:rPr>
  </w:style>
  <w:style w:type="paragraph" w:styleId="NoSpacing">
    <w:name w:val="No Spacing"/>
    <w:basedOn w:val="Normal"/>
    <w:uiPriority w:val="1"/>
    <w:qFormat/>
    <w:rsid w:val="004B63AC"/>
  </w:style>
  <w:style w:type="paragraph" w:styleId="Header">
    <w:name w:val="header"/>
    <w:basedOn w:val="Normal"/>
    <w:link w:val="HeaderChar"/>
    <w:uiPriority w:val="99"/>
    <w:unhideWhenUsed/>
    <w:rsid w:val="004B6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3AC"/>
    <w:rPr>
      <w:rFonts w:ascii="Open Sans Condensed Light" w:hAnsi="Open Sans Condensed Light" w:cs="Open Sans Condensed Light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B6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3AC"/>
    <w:rPr>
      <w:rFonts w:ascii="Open Sans Condensed Light" w:hAnsi="Open Sans Condensed Light" w:cs="Open Sans Condensed Light"/>
      <w:sz w:val="20"/>
      <w:szCs w:val="20"/>
    </w:rPr>
  </w:style>
  <w:style w:type="character" w:styleId="Emphasis">
    <w:name w:val="Emphasis"/>
    <w:uiPriority w:val="20"/>
    <w:qFormat/>
    <w:rsid w:val="002F5F2A"/>
    <w:rPr>
      <w:rFonts w:ascii="Open Sans Condensed" w:hAnsi="Open Sans Condensed" w:cs="Open Sans Condensed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B7BE6"/>
    <w:rPr>
      <w:rFonts w:ascii="Open Sans Condensed Light" w:hAnsi="Open Sans Condensed Light" w:cs="Open Sans Condensed Light"/>
      <w:sz w:val="28"/>
      <w:szCs w:val="28"/>
    </w:rPr>
  </w:style>
  <w:style w:type="paragraph" w:styleId="ListParagraph">
    <w:name w:val="List Paragraph"/>
    <w:basedOn w:val="Normal"/>
    <w:uiPriority w:val="34"/>
    <w:qFormat/>
    <w:rsid w:val="00F052EF"/>
    <w:pPr>
      <w:numPr>
        <w:numId w:val="4"/>
      </w:numPr>
      <w:spacing w:after="180"/>
      <w:contextualSpacing/>
    </w:pPr>
    <w:rPr>
      <w:color w:val="7F7F7F" w:themeColor="text1" w:themeTint="80"/>
    </w:rPr>
  </w:style>
  <w:style w:type="character" w:styleId="IntenseEmphasis">
    <w:name w:val="Intense Emphasis"/>
    <w:uiPriority w:val="21"/>
    <w:qFormat/>
    <w:rsid w:val="008468D0"/>
  </w:style>
  <w:style w:type="table" w:styleId="TableGrid">
    <w:name w:val="Table Grid"/>
    <w:basedOn w:val="TableNormal"/>
    <w:uiPriority w:val="39"/>
    <w:rsid w:val="008468D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468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E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ED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7B8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B7B85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EB7B85"/>
    <w:rPr>
      <w:rFonts w:ascii="Calibri" w:hAnsi="Calibri" w:cs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B7B8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E736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pes-toolkit.mykajabi.com/free-team-wellbeing-toolkit" TargetMode="External"/><Relationship Id="rId13" Type="http://schemas.openxmlformats.org/officeDocument/2006/relationships/hyperlink" Target="https://www.linkedin.com/in/gary-hughes-b9070625/" TargetMode="External"/><Relationship Id="rId18" Type="http://schemas.openxmlformats.org/officeDocument/2006/relationships/hyperlink" Target="https://youarenotafrog.com/podcasts/cpd/" TargetMode="External"/><Relationship Id="rId26" Type="http://schemas.openxmlformats.org/officeDocument/2006/relationships/hyperlink" Target="http://www.shapesfordoctors.com/podcast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groups/2212687302308522/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shapestoolkit.com/free-team-wellbeing-toolkit" TargetMode="External"/><Relationship Id="rId17" Type="http://schemas.openxmlformats.org/officeDocument/2006/relationships/hyperlink" Target="https://www.practitionerhealth.nhs.uk/" TargetMode="External"/><Relationship Id="rId25" Type="http://schemas.openxmlformats.org/officeDocument/2006/relationships/hyperlink" Target="https://www.shapestoolkit.com/organisation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ma.org.uk/advice/work-life-support/your-wellbeing" TargetMode="External"/><Relationship Id="rId20" Type="http://schemas.openxmlformats.org/officeDocument/2006/relationships/hyperlink" Target="https://www.shapestoolkit.com/free-team-wellbeing-toolki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hapestoolkit.com/free-team-wellbeing-toolkit" TargetMode="External"/><Relationship Id="rId24" Type="http://schemas.openxmlformats.org/officeDocument/2006/relationships/hyperlink" Target="https://www.shapestoolkit.com/healthcare" TargetMode="External"/><Relationship Id="rId32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shapestoolkit.com/support-your-team-webinar" TargetMode="External"/><Relationship Id="rId23" Type="http://schemas.openxmlformats.org/officeDocument/2006/relationships/hyperlink" Target="https://www.linkedin.com/in/dr-rachel-morris/" TargetMode="External"/><Relationship Id="rId28" Type="http://schemas.openxmlformats.org/officeDocument/2006/relationships/hyperlink" Target="https://www.facebook.com/groups/2212687302308522/" TargetMode="External"/><Relationship Id="rId10" Type="http://schemas.openxmlformats.org/officeDocument/2006/relationships/hyperlink" Target="https://event.webinarjam.com/register/31/k3r5li2q" TargetMode="External"/><Relationship Id="rId19" Type="http://schemas.openxmlformats.org/officeDocument/2006/relationships/hyperlink" Target="https://youarenotafrog.com/" TargetMode="External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playlist?list=PL4ByYnP5ro__Q5r_PxgBXYGUIAuS8TM7N" TargetMode="External"/><Relationship Id="rId14" Type="http://schemas.openxmlformats.org/officeDocument/2006/relationships/hyperlink" Target="https://www.bps.org.uk/news-and-policy/psychological-needs-healthcare-staff-result-coronavirus-pandemic" TargetMode="External"/><Relationship Id="rId22" Type="http://schemas.openxmlformats.org/officeDocument/2006/relationships/hyperlink" Target="https://twitter.com/drrachelmorris" TargetMode="External"/><Relationship Id="rId27" Type="http://schemas.openxmlformats.org/officeDocument/2006/relationships/hyperlink" Target="http://www.shapesfordoctors.co.u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 Morris</dc:creator>
  <cp:keywords/>
  <dc:description/>
  <cp:lastModifiedBy>rachel king</cp:lastModifiedBy>
  <cp:revision>35</cp:revision>
  <cp:lastPrinted>2019-06-24T15:44:00Z</cp:lastPrinted>
  <dcterms:created xsi:type="dcterms:W3CDTF">2020-03-23T21:43:00Z</dcterms:created>
  <dcterms:modified xsi:type="dcterms:W3CDTF">2020-06-22T12:37:00Z</dcterms:modified>
</cp:coreProperties>
</file>