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04A9CB74" w:rsidR="00E83682" w:rsidRDefault="00E83682" w:rsidP="00E83682">
      <w:pPr>
        <w:pStyle w:val="Heading2"/>
      </w:pPr>
      <w:r>
        <w:t>Episode</w:t>
      </w:r>
      <w:r w:rsidR="00C07884">
        <w:t xml:space="preserve"> </w:t>
      </w:r>
      <w:r w:rsidR="00236525">
        <w:t>50</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730"/>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3D09D653" w14:textId="38BDD0F0"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 xml:space="preserve">When </w:t>
            </w:r>
            <w:proofErr w:type="gramStart"/>
            <w:r w:rsidRPr="00236525">
              <w:rPr>
                <w:rFonts w:ascii="Arial" w:eastAsia="Times New Roman" w:hAnsi="Arial" w:cs="Arial"/>
                <w:lang w:eastAsia="en-GB"/>
              </w:rPr>
              <w:t>we’re</w:t>
            </w:r>
            <w:proofErr w:type="gramEnd"/>
            <w:r w:rsidRPr="00236525">
              <w:rPr>
                <w:rFonts w:ascii="Arial" w:eastAsia="Times New Roman" w:hAnsi="Arial" w:cs="Arial"/>
                <w:lang w:eastAsia="en-GB"/>
              </w:rPr>
              <w:t xml:space="preserve"> starting out in our careers, there’s a lot to remember, to consider and a lot that we’re not prepared for.  For doctors, dentists, </w:t>
            </w:r>
            <w:proofErr w:type="gramStart"/>
            <w:r w:rsidRPr="00236525">
              <w:rPr>
                <w:rFonts w:ascii="Arial" w:eastAsia="Times New Roman" w:hAnsi="Arial" w:cs="Arial"/>
                <w:lang w:eastAsia="en-GB"/>
              </w:rPr>
              <w:t>lawyers</w:t>
            </w:r>
            <w:proofErr w:type="gramEnd"/>
            <w:r w:rsidRPr="00236525">
              <w:rPr>
                <w:rFonts w:ascii="Arial" w:eastAsia="Times New Roman" w:hAnsi="Arial" w:cs="Arial"/>
                <w:lang w:eastAsia="en-GB"/>
              </w:rPr>
              <w:t xml:space="preserve"> and many other high stress professional jobs, we’ve undertaken years of training and yet, we’re (mostly) unequipped to deal with how to manage the money we start making once we qualify</w:t>
            </w:r>
            <w:r w:rsidR="00A23FEA" w:rsidRPr="00A23FEA">
              <w:rPr>
                <w:rFonts w:ascii="Arial" w:eastAsia="Times New Roman" w:hAnsi="Arial" w:cs="Arial"/>
                <w:lang w:eastAsia="en-GB"/>
              </w:rPr>
              <w:t>.</w:t>
            </w:r>
          </w:p>
          <w:p w14:paraId="3D70055F" w14:textId="77777777" w:rsidR="00236525" w:rsidRPr="00236525" w:rsidRDefault="00236525" w:rsidP="00236525">
            <w:pPr>
              <w:rPr>
                <w:rFonts w:ascii="Arial" w:eastAsia="Times New Roman" w:hAnsi="Arial" w:cs="Arial"/>
                <w:lang w:eastAsia="en-GB"/>
              </w:rPr>
            </w:pPr>
          </w:p>
          <w:p w14:paraId="0D8AD17A" w14:textId="3A992DE0"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 xml:space="preserve">Before we know it, </w:t>
            </w:r>
            <w:proofErr w:type="gramStart"/>
            <w:r w:rsidRPr="00236525">
              <w:rPr>
                <w:rFonts w:ascii="Arial" w:eastAsia="Times New Roman" w:hAnsi="Arial" w:cs="Arial"/>
                <w:lang w:eastAsia="en-GB"/>
              </w:rPr>
              <w:t>we’ve</w:t>
            </w:r>
            <w:proofErr w:type="gramEnd"/>
            <w:r w:rsidRPr="00236525">
              <w:rPr>
                <w:rFonts w:ascii="Arial" w:eastAsia="Times New Roman" w:hAnsi="Arial" w:cs="Arial"/>
                <w:lang w:eastAsia="en-GB"/>
              </w:rPr>
              <w:t xml:space="preserve"> begun working and committing to lifestyle choices that we don’t realise are sucking us into the money trap. </w:t>
            </w:r>
            <w:proofErr w:type="gramStart"/>
            <w:r w:rsidRPr="00236525">
              <w:rPr>
                <w:rFonts w:ascii="Arial" w:eastAsia="Times New Roman" w:hAnsi="Arial" w:cs="Arial"/>
                <w:lang w:eastAsia="en-GB"/>
              </w:rPr>
              <w:t>So</w:t>
            </w:r>
            <w:proofErr w:type="gramEnd"/>
            <w:r w:rsidRPr="00236525">
              <w:rPr>
                <w:rFonts w:ascii="Arial" w:eastAsia="Times New Roman" w:hAnsi="Arial" w:cs="Arial"/>
                <w:lang w:eastAsia="en-GB"/>
              </w:rPr>
              <w:t xml:space="preserve"> what is the money trap, and how can we free ourselves from it?</w:t>
            </w:r>
          </w:p>
          <w:p w14:paraId="2192DF22" w14:textId="77777777" w:rsidR="00236525" w:rsidRPr="00236525" w:rsidRDefault="00236525" w:rsidP="00236525">
            <w:pPr>
              <w:rPr>
                <w:rFonts w:ascii="Arial" w:eastAsia="Times New Roman" w:hAnsi="Arial" w:cs="Arial"/>
                <w:lang w:eastAsia="en-GB"/>
              </w:rPr>
            </w:pPr>
          </w:p>
          <w:p w14:paraId="1A86DC78"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 xml:space="preserve">Joining Rachel in this week’s episode is Dr Tommy Perkins, as well as being a GP Partner, and father, Tommy is one half of Medics Money. Medics Money is an organisation specifically aimed at helping doctors make better decisions with their finances. </w:t>
            </w:r>
            <w:proofErr w:type="gramStart"/>
            <w:r w:rsidRPr="00236525">
              <w:rPr>
                <w:rFonts w:ascii="Arial" w:eastAsia="Times New Roman" w:hAnsi="Arial" w:cs="Arial"/>
                <w:lang w:eastAsia="en-GB"/>
              </w:rPr>
              <w:t>It’s</w:t>
            </w:r>
            <w:proofErr w:type="gramEnd"/>
            <w:r w:rsidRPr="00236525">
              <w:rPr>
                <w:rFonts w:ascii="Arial" w:eastAsia="Times New Roman" w:hAnsi="Arial" w:cs="Arial"/>
                <w:lang w:eastAsia="en-GB"/>
              </w:rPr>
              <w:t xml:space="preserve"> run by Tommy and Dr Ed </w:t>
            </w:r>
            <w:proofErr w:type="spellStart"/>
            <w:r w:rsidRPr="00236525">
              <w:rPr>
                <w:rFonts w:ascii="Arial" w:eastAsia="Times New Roman" w:hAnsi="Arial" w:cs="Arial"/>
                <w:lang w:eastAsia="en-GB"/>
              </w:rPr>
              <w:t>Cantelo</w:t>
            </w:r>
            <w:proofErr w:type="spellEnd"/>
            <w:r w:rsidRPr="00236525">
              <w:rPr>
                <w:rFonts w:ascii="Arial" w:eastAsia="Times New Roman" w:hAnsi="Arial" w:cs="Arial"/>
                <w:lang w:eastAsia="en-GB"/>
              </w:rPr>
              <w:t xml:space="preserve"> who is not only a doctor but a qualified accountant.</w:t>
            </w:r>
          </w:p>
          <w:p w14:paraId="42C49526" w14:textId="77777777" w:rsidR="00236525" w:rsidRPr="00236525" w:rsidRDefault="00236525" w:rsidP="00236525">
            <w:pPr>
              <w:rPr>
                <w:rFonts w:ascii="Arial" w:eastAsia="Times New Roman" w:hAnsi="Arial" w:cs="Arial"/>
                <w:lang w:eastAsia="en-GB"/>
              </w:rPr>
            </w:pPr>
          </w:p>
          <w:p w14:paraId="0A9ABD6E"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 xml:space="preserve">When Tommy left medical </w:t>
            </w:r>
            <w:proofErr w:type="gramStart"/>
            <w:r w:rsidRPr="00236525">
              <w:rPr>
                <w:rFonts w:ascii="Arial" w:eastAsia="Times New Roman" w:hAnsi="Arial" w:cs="Arial"/>
                <w:lang w:eastAsia="en-GB"/>
              </w:rPr>
              <w:t>school</w:t>
            </w:r>
            <w:proofErr w:type="gramEnd"/>
            <w:r w:rsidRPr="00236525">
              <w:rPr>
                <w:rFonts w:ascii="Arial" w:eastAsia="Times New Roman" w:hAnsi="Arial" w:cs="Arial"/>
                <w:lang w:eastAsia="en-GB"/>
              </w:rPr>
              <w:t xml:space="preserve"> he carried with him £85,000 of student debt - what a way to start your career! With no understanding of how to manage finances, this debt was a big burden but it also inspired Tommy to look at how to manage finances, manage tax, and how to use his money to work for him and pay down his debt. </w:t>
            </w:r>
          </w:p>
          <w:p w14:paraId="6D61EAA4" w14:textId="77777777" w:rsidR="00236525" w:rsidRPr="00236525" w:rsidRDefault="00236525" w:rsidP="00236525">
            <w:pPr>
              <w:rPr>
                <w:rFonts w:ascii="Arial" w:eastAsia="Times New Roman" w:hAnsi="Arial" w:cs="Arial"/>
                <w:lang w:eastAsia="en-GB"/>
              </w:rPr>
            </w:pPr>
          </w:p>
          <w:p w14:paraId="607392EE"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 xml:space="preserve">A key concept is our attitude to money. The happiness trap exists where we may believe that money is everything, which can leave us working a huge </w:t>
            </w:r>
            <w:proofErr w:type="gramStart"/>
            <w:r w:rsidRPr="00236525">
              <w:rPr>
                <w:rFonts w:ascii="Arial" w:eastAsia="Times New Roman" w:hAnsi="Arial" w:cs="Arial"/>
                <w:lang w:eastAsia="en-GB"/>
              </w:rPr>
              <w:t>amount</w:t>
            </w:r>
            <w:proofErr w:type="gramEnd"/>
            <w:r w:rsidRPr="00236525">
              <w:rPr>
                <w:rFonts w:ascii="Arial" w:eastAsia="Times New Roman" w:hAnsi="Arial" w:cs="Arial"/>
                <w:lang w:eastAsia="en-GB"/>
              </w:rPr>
              <w:t xml:space="preserve"> of hours to fulfil the lifestyle we’ve created.</w:t>
            </w:r>
          </w:p>
          <w:p w14:paraId="4CD8B051" w14:textId="77777777" w:rsidR="00236525" w:rsidRPr="00236525" w:rsidRDefault="00236525" w:rsidP="00236525">
            <w:pPr>
              <w:rPr>
                <w:rFonts w:ascii="Arial" w:eastAsia="Times New Roman" w:hAnsi="Arial" w:cs="Arial"/>
                <w:lang w:eastAsia="en-GB"/>
              </w:rPr>
            </w:pPr>
          </w:p>
          <w:p w14:paraId="2FF0F6EF"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 xml:space="preserve">Money and happiness, much like money and tax, do not exist </w:t>
            </w:r>
            <w:proofErr w:type="gramStart"/>
            <w:r w:rsidRPr="00236525">
              <w:rPr>
                <w:rFonts w:ascii="Arial" w:eastAsia="Times New Roman" w:hAnsi="Arial" w:cs="Arial"/>
                <w:lang w:eastAsia="en-GB"/>
              </w:rPr>
              <w:t>in  a</w:t>
            </w:r>
            <w:proofErr w:type="gramEnd"/>
            <w:r w:rsidRPr="00236525">
              <w:rPr>
                <w:rFonts w:ascii="Arial" w:eastAsia="Times New Roman" w:hAnsi="Arial" w:cs="Arial"/>
                <w:lang w:eastAsia="en-GB"/>
              </w:rPr>
              <w:t xml:space="preserve"> linear relationship. Learning about the relationship between money and tax is something you can be taught, understanding the relationship between money and happiness is something you can only find by understanding your own values, and what’s important for your own happiness.</w:t>
            </w:r>
          </w:p>
          <w:p w14:paraId="4A3DEAB1" w14:textId="77777777" w:rsidR="00236525" w:rsidRPr="00236525" w:rsidRDefault="00236525" w:rsidP="00236525">
            <w:pPr>
              <w:rPr>
                <w:rFonts w:ascii="Arial" w:eastAsia="Times New Roman" w:hAnsi="Arial" w:cs="Arial"/>
                <w:lang w:eastAsia="en-GB"/>
              </w:rPr>
            </w:pPr>
          </w:p>
          <w:p w14:paraId="44616729"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 xml:space="preserve">A great way to get this understanding and start to take control is by preparing </w:t>
            </w:r>
            <w:proofErr w:type="gramStart"/>
            <w:r w:rsidRPr="00236525">
              <w:rPr>
                <w:rFonts w:ascii="Arial" w:eastAsia="Times New Roman" w:hAnsi="Arial" w:cs="Arial"/>
                <w:lang w:eastAsia="en-GB"/>
              </w:rPr>
              <w:t>a  PDP</w:t>
            </w:r>
            <w:proofErr w:type="gramEnd"/>
            <w:r w:rsidRPr="00236525">
              <w:rPr>
                <w:rFonts w:ascii="Arial" w:eastAsia="Times New Roman" w:hAnsi="Arial" w:cs="Arial"/>
                <w:lang w:eastAsia="en-GB"/>
              </w:rPr>
              <w:t xml:space="preserve"> (Personal Development Plan) for your finances, much like you would write a PDP for your professional life. </w:t>
            </w:r>
          </w:p>
          <w:p w14:paraId="67BF6815" w14:textId="77777777" w:rsidR="00236525" w:rsidRPr="00236525" w:rsidRDefault="00236525" w:rsidP="00236525">
            <w:pPr>
              <w:rPr>
                <w:rFonts w:ascii="Arial" w:eastAsia="Times New Roman" w:hAnsi="Arial" w:cs="Arial"/>
                <w:lang w:eastAsia="en-GB"/>
              </w:rPr>
            </w:pPr>
          </w:p>
          <w:p w14:paraId="3508E5D1"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When you’re writing your  PDP, don’t think of it as just about money, but consider what your priorities in life are so that you can put plans in place that will make you feel good, like Tommy’s debt pay back plan. We can avoid facing up to our financial situation, but it feels good to have a plan that puts you back in control.</w:t>
            </w:r>
          </w:p>
          <w:p w14:paraId="316543E4" w14:textId="77777777" w:rsidR="00236525" w:rsidRPr="00236525" w:rsidRDefault="00236525" w:rsidP="00236525">
            <w:pPr>
              <w:rPr>
                <w:rFonts w:ascii="Arial" w:eastAsia="Times New Roman" w:hAnsi="Arial" w:cs="Arial"/>
                <w:lang w:eastAsia="en-GB"/>
              </w:rPr>
            </w:pPr>
          </w:p>
          <w:p w14:paraId="14EA47D0"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Tommy’s two most important suggestions are</w:t>
            </w:r>
          </w:p>
          <w:p w14:paraId="7AD1C310" w14:textId="77777777" w:rsidR="00236525" w:rsidRPr="00236525" w:rsidRDefault="00236525" w:rsidP="00236525">
            <w:pPr>
              <w:numPr>
                <w:ilvl w:val="0"/>
                <w:numId w:val="41"/>
              </w:numPr>
              <w:textAlignment w:val="baseline"/>
              <w:rPr>
                <w:rFonts w:ascii="Arial" w:eastAsia="Times New Roman" w:hAnsi="Arial" w:cs="Arial"/>
                <w:lang w:eastAsia="en-GB"/>
              </w:rPr>
            </w:pPr>
            <w:proofErr w:type="gramStart"/>
            <w:r w:rsidRPr="00236525">
              <w:rPr>
                <w:rFonts w:ascii="Arial" w:eastAsia="Times New Roman" w:hAnsi="Arial" w:cs="Arial"/>
                <w:lang w:eastAsia="en-GB"/>
              </w:rPr>
              <w:t>Work  you</w:t>
            </w:r>
            <w:proofErr w:type="gramEnd"/>
            <w:r w:rsidRPr="00236525">
              <w:rPr>
                <w:rFonts w:ascii="Arial" w:eastAsia="Times New Roman" w:hAnsi="Arial" w:cs="Arial"/>
                <w:lang w:eastAsia="en-GB"/>
              </w:rPr>
              <w:t xml:space="preserve"> can maximise your income; for example by sorting out your tax code, tax reimbursements, child benefit, etc.</w:t>
            </w:r>
          </w:p>
          <w:p w14:paraId="5C35281C" w14:textId="77777777" w:rsidR="00236525" w:rsidRPr="00236525" w:rsidRDefault="00236525" w:rsidP="00236525">
            <w:pPr>
              <w:numPr>
                <w:ilvl w:val="0"/>
                <w:numId w:val="41"/>
              </w:numPr>
              <w:textAlignment w:val="baseline"/>
              <w:rPr>
                <w:rFonts w:ascii="Arial" w:eastAsia="Times New Roman" w:hAnsi="Arial" w:cs="Arial"/>
                <w:lang w:eastAsia="en-GB"/>
              </w:rPr>
            </w:pPr>
            <w:r w:rsidRPr="00236525">
              <w:rPr>
                <w:rFonts w:ascii="Arial" w:eastAsia="Times New Roman" w:hAnsi="Arial" w:cs="Arial"/>
                <w:lang w:eastAsia="en-GB"/>
              </w:rPr>
              <w:t>Minimise your expenditure.</w:t>
            </w:r>
          </w:p>
          <w:p w14:paraId="7E509834" w14:textId="77777777" w:rsidR="00236525" w:rsidRPr="00236525" w:rsidRDefault="00236525" w:rsidP="00236525">
            <w:pPr>
              <w:rPr>
                <w:rFonts w:ascii="Arial" w:eastAsia="Times New Roman" w:hAnsi="Arial" w:cs="Arial"/>
                <w:lang w:eastAsia="en-GB"/>
              </w:rPr>
            </w:pPr>
          </w:p>
          <w:p w14:paraId="74EC0184"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Simple exercises such as, if you are tempted to buy something,  framing the desired purchase in terms of how many hours that will take for you to earn (and how many hours away from your home or family will that sacrifice?) - can give you enough pause to really evaluate the desire/need/cost balance.</w:t>
            </w:r>
          </w:p>
          <w:p w14:paraId="1D032442" w14:textId="77777777" w:rsidR="00236525" w:rsidRPr="00236525" w:rsidRDefault="00236525" w:rsidP="00236525">
            <w:pPr>
              <w:rPr>
                <w:rFonts w:ascii="Arial" w:eastAsia="Times New Roman" w:hAnsi="Arial" w:cs="Arial"/>
                <w:lang w:eastAsia="en-GB"/>
              </w:rPr>
            </w:pPr>
          </w:p>
          <w:p w14:paraId="1C92C2D5"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lastRenderedPageBreak/>
              <w:t>Also ensuring you have an emergency fund of 3 - 6 months of outgoings in savings should you ever need it, can alleviate future stress should your circumstances change.</w:t>
            </w:r>
          </w:p>
          <w:p w14:paraId="45492A76" w14:textId="77777777" w:rsidR="00236525" w:rsidRPr="00236525" w:rsidRDefault="00236525" w:rsidP="00236525">
            <w:pPr>
              <w:rPr>
                <w:rFonts w:ascii="Arial" w:eastAsia="Times New Roman" w:hAnsi="Arial" w:cs="Arial"/>
                <w:lang w:eastAsia="en-GB"/>
              </w:rPr>
            </w:pPr>
          </w:p>
          <w:p w14:paraId="22EEDCD7"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Tommy’s top tips are:</w:t>
            </w:r>
          </w:p>
          <w:p w14:paraId="409AF421" w14:textId="77777777" w:rsidR="00236525" w:rsidRPr="00236525" w:rsidRDefault="00236525" w:rsidP="00236525">
            <w:pPr>
              <w:numPr>
                <w:ilvl w:val="0"/>
                <w:numId w:val="42"/>
              </w:numPr>
              <w:textAlignment w:val="baseline"/>
              <w:rPr>
                <w:rFonts w:ascii="Arial" w:eastAsia="Times New Roman" w:hAnsi="Arial" w:cs="Arial"/>
                <w:lang w:eastAsia="en-GB"/>
              </w:rPr>
            </w:pPr>
            <w:r w:rsidRPr="00236525">
              <w:rPr>
                <w:rFonts w:ascii="Arial" w:eastAsia="Times New Roman" w:hAnsi="Arial" w:cs="Arial"/>
                <w:lang w:eastAsia="en-GB"/>
              </w:rPr>
              <w:t>Get financial advice from specialists in your profession.</w:t>
            </w:r>
          </w:p>
          <w:p w14:paraId="13946F88" w14:textId="77777777" w:rsidR="00236525" w:rsidRPr="00236525" w:rsidRDefault="00236525" w:rsidP="00236525">
            <w:pPr>
              <w:numPr>
                <w:ilvl w:val="0"/>
                <w:numId w:val="42"/>
              </w:numPr>
              <w:textAlignment w:val="baseline"/>
              <w:rPr>
                <w:rFonts w:ascii="Arial" w:eastAsia="Times New Roman" w:hAnsi="Arial" w:cs="Arial"/>
                <w:lang w:eastAsia="en-GB"/>
              </w:rPr>
            </w:pPr>
            <w:r w:rsidRPr="00236525">
              <w:rPr>
                <w:rFonts w:ascii="Arial" w:eastAsia="Times New Roman" w:hAnsi="Arial" w:cs="Arial"/>
                <w:lang w:eastAsia="en-GB"/>
              </w:rPr>
              <w:t>Do a budget!</w:t>
            </w:r>
          </w:p>
          <w:p w14:paraId="40876A34" w14:textId="77777777" w:rsidR="00236525" w:rsidRPr="00236525" w:rsidRDefault="00236525" w:rsidP="00236525">
            <w:pPr>
              <w:numPr>
                <w:ilvl w:val="0"/>
                <w:numId w:val="42"/>
              </w:numPr>
              <w:textAlignment w:val="baseline"/>
              <w:rPr>
                <w:rFonts w:ascii="Arial" w:eastAsia="Times New Roman" w:hAnsi="Arial" w:cs="Arial"/>
                <w:lang w:eastAsia="en-GB"/>
              </w:rPr>
            </w:pPr>
            <w:r w:rsidRPr="00236525">
              <w:rPr>
                <w:rFonts w:ascii="Arial" w:eastAsia="Times New Roman" w:hAnsi="Arial" w:cs="Arial"/>
                <w:lang w:eastAsia="en-GB"/>
              </w:rPr>
              <w:t>Make a financial PDP.</w:t>
            </w:r>
          </w:p>
          <w:p w14:paraId="260236C4" w14:textId="77777777" w:rsidR="00236525" w:rsidRPr="00236525" w:rsidRDefault="00236525" w:rsidP="00236525">
            <w:pPr>
              <w:numPr>
                <w:ilvl w:val="0"/>
                <w:numId w:val="42"/>
              </w:numPr>
              <w:textAlignment w:val="baseline"/>
              <w:rPr>
                <w:rFonts w:ascii="Arial" w:eastAsia="Times New Roman" w:hAnsi="Arial" w:cs="Arial"/>
                <w:lang w:eastAsia="en-GB"/>
              </w:rPr>
            </w:pPr>
            <w:r w:rsidRPr="00236525">
              <w:rPr>
                <w:rFonts w:ascii="Arial" w:eastAsia="Times New Roman" w:hAnsi="Arial" w:cs="Arial"/>
                <w:lang w:eastAsia="en-GB"/>
              </w:rPr>
              <w:t>Create an emergency fund.</w:t>
            </w:r>
          </w:p>
          <w:p w14:paraId="3DFBC9EE" w14:textId="77777777" w:rsidR="00236525" w:rsidRPr="00236525" w:rsidRDefault="00236525" w:rsidP="00236525">
            <w:pPr>
              <w:rPr>
                <w:rFonts w:ascii="Arial" w:eastAsia="Times New Roman" w:hAnsi="Arial" w:cs="Arial"/>
                <w:lang w:eastAsia="en-GB"/>
              </w:rPr>
            </w:pPr>
          </w:p>
          <w:p w14:paraId="7F7E894C"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Finances can be complex to understand and can cause us stress BUT by getting great advice, getting to grips with what you have and what you want you CAN have a great life by making your money work for you!</w:t>
            </w:r>
          </w:p>
          <w:p w14:paraId="346620A5" w14:textId="77777777" w:rsidR="00236525" w:rsidRPr="00236525" w:rsidRDefault="00236525" w:rsidP="00236525">
            <w:pPr>
              <w:rPr>
                <w:rFonts w:ascii="Arial" w:eastAsia="Times New Roman" w:hAnsi="Arial" w:cs="Arial"/>
                <w:lang w:eastAsia="en-GB"/>
              </w:rPr>
            </w:pPr>
          </w:p>
          <w:p w14:paraId="4CFF337B"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 xml:space="preserve">Want to make sure </w:t>
            </w:r>
            <w:proofErr w:type="gramStart"/>
            <w:r w:rsidRPr="00236525">
              <w:rPr>
                <w:rFonts w:ascii="Arial" w:eastAsia="Times New Roman" w:hAnsi="Arial" w:cs="Arial"/>
                <w:lang w:eastAsia="en-GB"/>
              </w:rPr>
              <w:t>you’ve</w:t>
            </w:r>
            <w:proofErr w:type="gramEnd"/>
            <w:r w:rsidRPr="00236525">
              <w:rPr>
                <w:rFonts w:ascii="Arial" w:eastAsia="Times New Roman" w:hAnsi="Arial" w:cs="Arial"/>
                <w:lang w:eastAsia="en-GB"/>
              </w:rPr>
              <w:t xml:space="preserve"> reflected on what the recent lockdown has taught you about what’s important in life? What makes you happy? What </w:t>
            </w:r>
            <w:proofErr w:type="gramStart"/>
            <w:r w:rsidRPr="00236525">
              <w:rPr>
                <w:rFonts w:ascii="Arial" w:eastAsia="Times New Roman" w:hAnsi="Arial" w:cs="Arial"/>
                <w:lang w:eastAsia="en-GB"/>
              </w:rPr>
              <w:t>you’d</w:t>
            </w:r>
            <w:proofErr w:type="gramEnd"/>
            <w:r w:rsidRPr="00236525">
              <w:rPr>
                <w:rFonts w:ascii="Arial" w:eastAsia="Times New Roman" w:hAnsi="Arial" w:cs="Arial"/>
                <w:lang w:eastAsia="en-GB"/>
              </w:rPr>
              <w:t xml:space="preserve"> gladly see the back of? Download our free. </w:t>
            </w:r>
            <w:hyperlink r:id="rId8" w:history="1">
              <w:r w:rsidRPr="00236525">
                <w:rPr>
                  <w:rFonts w:ascii="Arial" w:eastAsia="Times New Roman" w:hAnsi="Arial" w:cs="Arial"/>
                  <w:u w:val="single"/>
                  <w:lang w:eastAsia="en-GB"/>
                </w:rPr>
                <w:t>Start Stop Continue Checklist tool</w:t>
              </w:r>
            </w:hyperlink>
            <w:r w:rsidRPr="00236525">
              <w:rPr>
                <w:rFonts w:ascii="Arial" w:eastAsia="Times New Roman" w:hAnsi="Arial" w:cs="Arial"/>
                <w:lang w:eastAsia="en-GB"/>
              </w:rPr>
              <w:t xml:space="preserve"> here </w:t>
            </w:r>
            <w:hyperlink r:id="rId9" w:history="1">
              <w:r w:rsidRPr="00236525">
                <w:rPr>
                  <w:rFonts w:ascii="Arial" w:eastAsia="Times New Roman" w:hAnsi="Arial" w:cs="Arial"/>
                  <w:u w:val="single"/>
                  <w:lang w:eastAsia="en-GB"/>
                </w:rPr>
                <w:t>https://www.shapestoolkit.com/stop-start-continue</w:t>
              </w:r>
            </w:hyperlink>
          </w:p>
          <w:p w14:paraId="7566D1D8"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 </w:t>
            </w:r>
          </w:p>
          <w:p w14:paraId="048D3559"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u w:val="single"/>
                <w:lang w:eastAsia="en-GB"/>
              </w:rPr>
              <w:t>Useful Tools and Resources:</w:t>
            </w:r>
          </w:p>
          <w:p w14:paraId="38443DC5" w14:textId="77777777" w:rsidR="00236525" w:rsidRPr="00236525" w:rsidRDefault="00236525" w:rsidP="00236525">
            <w:pPr>
              <w:rPr>
                <w:rFonts w:ascii="Arial" w:eastAsia="Times New Roman" w:hAnsi="Arial" w:cs="Arial"/>
                <w:lang w:eastAsia="en-GB"/>
              </w:rPr>
            </w:pPr>
          </w:p>
          <w:p w14:paraId="5643236D" w14:textId="3B24F214" w:rsidR="00236525" w:rsidRPr="00236525" w:rsidRDefault="00236525" w:rsidP="00236525">
            <w:pPr>
              <w:rPr>
                <w:rFonts w:ascii="Arial" w:eastAsia="Times New Roman" w:hAnsi="Arial" w:cs="Arial"/>
                <w:lang w:eastAsia="en-GB"/>
              </w:rPr>
            </w:pPr>
            <w:hyperlink r:id="rId10" w:history="1">
              <w:r w:rsidRPr="00236525">
                <w:rPr>
                  <w:rFonts w:ascii="Arial" w:eastAsia="Times New Roman" w:hAnsi="Arial" w:cs="Arial"/>
                  <w:u w:val="single"/>
                  <w:lang w:eastAsia="en-GB"/>
                </w:rPr>
                <w:t>Sign up here</w:t>
              </w:r>
            </w:hyperlink>
            <w:r w:rsidRPr="00236525">
              <w:rPr>
                <w:rFonts w:ascii="Arial" w:eastAsia="Times New Roman" w:hAnsi="Arial" w:cs="Arial"/>
                <w:lang w:eastAsia="en-GB"/>
              </w:rPr>
              <w:t xml:space="preserve"> to receive a link to the CPD form downloads for each podcast which you can use for reflection and to submit for your appraisal. https://www.shapestoolkit.com/podcast-CPD-forms</w:t>
            </w:r>
          </w:p>
          <w:p w14:paraId="68B2E65C" w14:textId="77777777" w:rsidR="00236525" w:rsidRPr="00236525" w:rsidRDefault="00236525" w:rsidP="00236525">
            <w:pPr>
              <w:spacing w:before="300" w:after="300"/>
              <w:rPr>
                <w:rFonts w:ascii="Arial" w:eastAsia="Times New Roman" w:hAnsi="Arial" w:cs="Arial"/>
                <w:lang w:eastAsia="en-GB"/>
              </w:rPr>
            </w:pPr>
            <w:r w:rsidRPr="00236525">
              <w:rPr>
                <w:rFonts w:ascii="Arial" w:eastAsia="Times New Roman" w:hAnsi="Arial" w:cs="Arial"/>
                <w:lang w:eastAsia="en-GB"/>
              </w:rPr>
              <w:t xml:space="preserve">Looking for resilience training for your team, your organisation or your CCG or GP Training Hub? Find out more about her </w:t>
            </w:r>
            <w:hyperlink r:id="rId11" w:history="1">
              <w:r w:rsidRPr="00236525">
                <w:rPr>
                  <w:rFonts w:ascii="Arial" w:eastAsia="Times New Roman" w:hAnsi="Arial" w:cs="Arial"/>
                  <w:u w:val="single"/>
                  <w:lang w:eastAsia="en-GB"/>
                </w:rPr>
                <w:t>online and face to face courses</w:t>
              </w:r>
            </w:hyperlink>
            <w:r w:rsidRPr="00236525">
              <w:rPr>
                <w:rFonts w:ascii="Arial" w:eastAsia="Times New Roman" w:hAnsi="Arial" w:cs="Arial"/>
                <w:lang w:eastAsia="en-GB"/>
              </w:rPr>
              <w:t xml:space="preserve"> for doctors and other professionals on surviving and thriving at work. </w:t>
            </w:r>
            <w:hyperlink r:id="rId12" w:history="1">
              <w:r w:rsidRPr="00236525">
                <w:rPr>
                  <w:rFonts w:ascii="Arial" w:eastAsia="Times New Roman" w:hAnsi="Arial" w:cs="Arial"/>
                  <w:u w:val="single"/>
                  <w:lang w:eastAsia="en-GB"/>
                </w:rPr>
                <w:t>https://www.shapestoolkit.com</w:t>
              </w:r>
            </w:hyperlink>
            <w:r w:rsidRPr="00236525">
              <w:rPr>
                <w:rFonts w:ascii="Arial" w:eastAsia="Times New Roman" w:hAnsi="Arial" w:cs="Arial"/>
                <w:lang w:eastAsia="en-GB"/>
              </w:rPr>
              <w:t xml:space="preserve">  </w:t>
            </w:r>
            <w:r w:rsidRPr="00236525">
              <w:rPr>
                <w:rFonts w:ascii="Arial" w:eastAsia="Times New Roman" w:hAnsi="Arial" w:cs="Arial"/>
                <w:u w:val="single"/>
                <w:lang w:eastAsia="en-GB"/>
              </w:rPr>
              <w:t> </w:t>
            </w:r>
          </w:p>
          <w:p w14:paraId="323C487D" w14:textId="77777777" w:rsidR="00236525" w:rsidRPr="00236525" w:rsidRDefault="00236525" w:rsidP="00236525">
            <w:pPr>
              <w:spacing w:before="300" w:after="300"/>
              <w:rPr>
                <w:rFonts w:ascii="Arial" w:eastAsia="Times New Roman" w:hAnsi="Arial" w:cs="Arial"/>
                <w:lang w:eastAsia="en-GB"/>
              </w:rPr>
            </w:pPr>
            <w:r w:rsidRPr="00236525">
              <w:rPr>
                <w:rFonts w:ascii="Arial" w:eastAsia="Times New Roman" w:hAnsi="Arial" w:cs="Arial"/>
                <w:lang w:eastAsia="en-GB"/>
              </w:rPr>
              <w:t xml:space="preserve">For more episodes of You are not a frog, check out our website </w:t>
            </w:r>
            <w:hyperlink r:id="rId13" w:history="1">
              <w:r w:rsidRPr="00236525">
                <w:rPr>
                  <w:rFonts w:ascii="Arial" w:eastAsia="Times New Roman" w:hAnsi="Arial" w:cs="Arial"/>
                  <w:u w:val="single"/>
                  <w:shd w:val="clear" w:color="auto" w:fill="FFFFFF"/>
                  <w:lang w:eastAsia="en-GB"/>
                </w:rPr>
                <w:t>https://youarenotafrog.com/</w:t>
              </w:r>
            </w:hyperlink>
          </w:p>
          <w:p w14:paraId="4DB5C0EC" w14:textId="77777777" w:rsidR="00236525" w:rsidRPr="00236525" w:rsidRDefault="00236525" w:rsidP="00236525">
            <w:pPr>
              <w:spacing w:before="300" w:after="300"/>
              <w:rPr>
                <w:rFonts w:ascii="Arial" w:eastAsia="Times New Roman" w:hAnsi="Arial" w:cs="Arial"/>
                <w:lang w:eastAsia="en-GB"/>
              </w:rPr>
            </w:pPr>
            <w:hyperlink r:id="rId14" w:history="1">
              <w:r w:rsidRPr="00236525">
                <w:rPr>
                  <w:rFonts w:ascii="Arial" w:eastAsia="Times New Roman" w:hAnsi="Arial" w:cs="Arial"/>
                  <w:u w:val="single"/>
                  <w:shd w:val="clear" w:color="auto" w:fill="FFFFFF"/>
                  <w:lang w:eastAsia="en-GB"/>
                </w:rPr>
                <w:t>Sign up to our mailing list</w:t>
              </w:r>
            </w:hyperlink>
            <w:r w:rsidRPr="00236525">
              <w:rPr>
                <w:rFonts w:ascii="Arial" w:eastAsia="Times New Roman" w:hAnsi="Arial" w:cs="Arial"/>
                <w:lang w:eastAsia="en-GB"/>
              </w:rPr>
              <w:t xml:space="preserve"> here for loads of useful resources about thriving at work https://www.shapestoolkit.com/free-team-wellbeing-toolkit</w:t>
            </w:r>
          </w:p>
          <w:p w14:paraId="50B6EB96" w14:textId="77777777" w:rsidR="00236525" w:rsidRPr="00236525" w:rsidRDefault="00236525" w:rsidP="00236525">
            <w:pPr>
              <w:spacing w:before="300" w:after="300"/>
              <w:rPr>
                <w:rFonts w:ascii="Arial" w:eastAsia="Times New Roman" w:hAnsi="Arial" w:cs="Arial"/>
                <w:lang w:eastAsia="en-GB"/>
              </w:rPr>
            </w:pPr>
            <w:r w:rsidRPr="00236525">
              <w:rPr>
                <w:rFonts w:ascii="Arial" w:eastAsia="Times New Roman" w:hAnsi="Arial" w:cs="Arial"/>
                <w:lang w:eastAsia="en-GB"/>
              </w:rPr>
              <w:t xml:space="preserve">You can also join the </w:t>
            </w:r>
            <w:hyperlink r:id="rId15" w:history="1">
              <w:r w:rsidRPr="00236525">
                <w:rPr>
                  <w:rFonts w:ascii="Arial" w:eastAsia="Times New Roman" w:hAnsi="Arial" w:cs="Arial"/>
                  <w:u w:val="single"/>
                  <w:shd w:val="clear" w:color="auto" w:fill="FFFFFF"/>
                  <w:lang w:eastAsia="en-GB"/>
                </w:rPr>
                <w:t>Shapes Collective Facebook group</w:t>
              </w:r>
            </w:hyperlink>
            <w:r w:rsidRPr="00236525">
              <w:rPr>
                <w:rFonts w:ascii="Arial" w:eastAsia="Times New Roman" w:hAnsi="Arial" w:cs="Arial"/>
                <w:lang w:eastAsia="en-GB"/>
              </w:rPr>
              <w:t xml:space="preserve"> where we chat about the hot topics and regularly post interesting articles - https://www.facebook.com/groups/2212687302308522/</w:t>
            </w:r>
          </w:p>
          <w:p w14:paraId="73EF47C8" w14:textId="77777777" w:rsidR="00236525" w:rsidRPr="00236525" w:rsidRDefault="00236525" w:rsidP="00236525">
            <w:pPr>
              <w:rPr>
                <w:rFonts w:ascii="Arial" w:eastAsia="Times New Roman" w:hAnsi="Arial" w:cs="Arial"/>
                <w:lang w:eastAsia="en-GB"/>
              </w:rPr>
            </w:pPr>
            <w:proofErr w:type="gramStart"/>
            <w:r w:rsidRPr="00236525">
              <w:rPr>
                <w:rFonts w:ascii="Arial" w:eastAsia="Times New Roman" w:hAnsi="Arial" w:cs="Arial"/>
                <w:lang w:eastAsia="en-GB"/>
              </w:rPr>
              <w:t>24 hour</w:t>
            </w:r>
            <w:proofErr w:type="gramEnd"/>
            <w:r w:rsidRPr="00236525">
              <w:rPr>
                <w:rFonts w:ascii="Arial" w:eastAsia="Times New Roman" w:hAnsi="Arial" w:cs="Arial"/>
                <w:lang w:eastAsia="en-GB"/>
              </w:rPr>
              <w:t xml:space="preserve"> support for NHS staff: Call 0300 131 7000 between 7am and 11pm or text FRONTLINE to 85258 24/7.</w:t>
            </w:r>
          </w:p>
          <w:p w14:paraId="3DA1C907" w14:textId="77777777" w:rsidR="00236525" w:rsidRPr="00236525" w:rsidRDefault="00236525" w:rsidP="00236525">
            <w:pPr>
              <w:rPr>
                <w:rFonts w:ascii="Arial" w:eastAsia="Times New Roman" w:hAnsi="Arial" w:cs="Arial"/>
                <w:lang w:eastAsia="en-GB"/>
              </w:rPr>
            </w:pPr>
          </w:p>
          <w:p w14:paraId="02A9F7AD" w14:textId="77777777" w:rsidR="00236525" w:rsidRPr="00236525" w:rsidRDefault="00236525" w:rsidP="00236525">
            <w:pPr>
              <w:rPr>
                <w:rFonts w:ascii="Arial" w:eastAsia="Times New Roman" w:hAnsi="Arial" w:cs="Arial"/>
                <w:lang w:eastAsia="en-GB"/>
              </w:rPr>
            </w:pPr>
            <w:hyperlink r:id="rId16" w:history="1">
              <w:r w:rsidRPr="00236525">
                <w:rPr>
                  <w:rFonts w:ascii="Arial" w:eastAsia="Times New Roman" w:hAnsi="Arial" w:cs="Arial"/>
                  <w:u w:val="single"/>
                  <w:lang w:eastAsia="en-GB"/>
                </w:rPr>
                <w:t>BMA Wellbeing Service</w:t>
              </w:r>
            </w:hyperlink>
            <w:r w:rsidRPr="00236525">
              <w:rPr>
                <w:rFonts w:ascii="Arial" w:eastAsia="Times New Roman" w:hAnsi="Arial" w:cs="Arial"/>
                <w:lang w:eastAsia="en-GB"/>
              </w:rPr>
              <w:t xml:space="preserve"> - https://www.bma.org.uk/advice/work-life-support/your-wellbeing</w:t>
            </w:r>
          </w:p>
          <w:p w14:paraId="4D8F4B10" w14:textId="77777777" w:rsidR="00236525" w:rsidRPr="00236525" w:rsidRDefault="00236525" w:rsidP="00236525">
            <w:pPr>
              <w:rPr>
                <w:rFonts w:ascii="Arial" w:eastAsia="Times New Roman" w:hAnsi="Arial" w:cs="Arial"/>
                <w:lang w:eastAsia="en-GB"/>
              </w:rPr>
            </w:pPr>
            <w:hyperlink r:id="rId17" w:history="1">
              <w:r w:rsidRPr="00236525">
                <w:rPr>
                  <w:rFonts w:ascii="Arial" w:eastAsia="Times New Roman" w:hAnsi="Arial" w:cs="Arial"/>
                  <w:u w:val="single"/>
                  <w:lang w:eastAsia="en-GB"/>
                </w:rPr>
                <w:t>The NHS Practitioner Health Programme</w:t>
              </w:r>
            </w:hyperlink>
            <w:r w:rsidRPr="00236525">
              <w:rPr>
                <w:rFonts w:ascii="Arial" w:eastAsia="Times New Roman" w:hAnsi="Arial" w:cs="Arial"/>
                <w:lang w:eastAsia="en-GB"/>
              </w:rPr>
              <w:t xml:space="preserve"> - https://www.practitionerhealth.nhs.uk/</w:t>
            </w:r>
          </w:p>
          <w:p w14:paraId="0D3F8CE5" w14:textId="77777777" w:rsidR="00236525" w:rsidRPr="00236525" w:rsidRDefault="00236525" w:rsidP="00236525">
            <w:pPr>
              <w:rPr>
                <w:rFonts w:ascii="Arial" w:eastAsia="Times New Roman" w:hAnsi="Arial" w:cs="Arial"/>
                <w:lang w:eastAsia="en-GB"/>
              </w:rPr>
            </w:pPr>
          </w:p>
          <w:p w14:paraId="5A0CDCC5"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u w:val="single"/>
                <w:lang w:eastAsia="en-GB"/>
              </w:rPr>
              <w:t>Podcast Links:</w:t>
            </w:r>
          </w:p>
          <w:p w14:paraId="3A7E5885" w14:textId="77777777" w:rsidR="00236525" w:rsidRPr="00236525" w:rsidRDefault="00236525" w:rsidP="00236525">
            <w:pPr>
              <w:rPr>
                <w:rFonts w:ascii="Arial" w:eastAsia="Times New Roman" w:hAnsi="Arial" w:cs="Arial"/>
                <w:lang w:eastAsia="en-GB"/>
              </w:rPr>
            </w:pPr>
          </w:p>
          <w:p w14:paraId="1C16AFD3"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 xml:space="preserve">Medics Money eBook </w:t>
            </w:r>
            <w:hyperlink r:id="rId18" w:history="1">
              <w:r w:rsidRPr="00236525">
                <w:rPr>
                  <w:rFonts w:ascii="Arial" w:eastAsia="Times New Roman" w:hAnsi="Arial" w:cs="Arial"/>
                  <w:u w:val="single"/>
                  <w:shd w:val="clear" w:color="auto" w:fill="FFFFFF"/>
                  <w:lang w:eastAsia="en-GB"/>
                </w:rPr>
                <w:t>https://www.medicsmoney.co.uk/ebook/</w:t>
              </w:r>
            </w:hyperlink>
          </w:p>
          <w:p w14:paraId="2D63EC66"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 xml:space="preserve">Medics Money podcast: Podcast - </w:t>
            </w:r>
            <w:proofErr w:type="spellStart"/>
            <w:r w:rsidRPr="00236525">
              <w:rPr>
                <w:rFonts w:ascii="Arial" w:eastAsia="Times New Roman" w:hAnsi="Arial" w:cs="Arial"/>
                <w:lang w:eastAsia="en-GB"/>
              </w:rPr>
              <w:t>itunes</w:t>
            </w:r>
            <w:proofErr w:type="spellEnd"/>
            <w:r w:rsidRPr="00236525">
              <w:rPr>
                <w:rFonts w:ascii="Arial" w:eastAsia="Times New Roman" w:hAnsi="Arial" w:cs="Arial"/>
                <w:lang w:eastAsia="en-GB"/>
              </w:rPr>
              <w:t xml:space="preserve"> </w:t>
            </w:r>
            <w:hyperlink r:id="rId19" w:history="1">
              <w:r w:rsidRPr="00236525">
                <w:rPr>
                  <w:rFonts w:ascii="Arial" w:eastAsia="Times New Roman" w:hAnsi="Arial" w:cs="Arial"/>
                  <w:b/>
                  <w:bCs/>
                  <w:u w:val="single"/>
                  <w:lang w:eastAsia="en-GB"/>
                </w:rPr>
                <w:t>https://podcasts.apple.com/gb/podcast/medics-money-podcast/id1529627459</w:t>
              </w:r>
            </w:hyperlink>
          </w:p>
          <w:p w14:paraId="6D70C81D" w14:textId="77777777" w:rsidR="00236525" w:rsidRPr="00236525" w:rsidRDefault="00236525" w:rsidP="00236525">
            <w:pPr>
              <w:shd w:val="clear" w:color="auto" w:fill="FFFFFF"/>
              <w:rPr>
                <w:rFonts w:ascii="Arial" w:eastAsia="Times New Roman" w:hAnsi="Arial" w:cs="Arial"/>
                <w:lang w:eastAsia="en-GB"/>
              </w:rPr>
            </w:pPr>
            <w:proofErr w:type="spellStart"/>
            <w:r w:rsidRPr="00236525">
              <w:rPr>
                <w:rFonts w:ascii="Arial" w:eastAsia="Times New Roman" w:hAnsi="Arial" w:cs="Arial"/>
                <w:lang w:eastAsia="en-GB"/>
              </w:rPr>
              <w:t>spotify</w:t>
            </w:r>
            <w:proofErr w:type="spellEnd"/>
            <w:r w:rsidRPr="00236525">
              <w:rPr>
                <w:rFonts w:ascii="Arial" w:eastAsia="Times New Roman" w:hAnsi="Arial" w:cs="Arial"/>
                <w:lang w:eastAsia="en-GB"/>
              </w:rPr>
              <w:t xml:space="preserve"> </w:t>
            </w:r>
            <w:hyperlink r:id="rId20" w:history="1">
              <w:r w:rsidRPr="00236525">
                <w:rPr>
                  <w:rFonts w:ascii="Arial" w:eastAsia="Times New Roman" w:hAnsi="Arial" w:cs="Arial"/>
                  <w:b/>
                  <w:bCs/>
                  <w:u w:val="single"/>
                  <w:lang w:eastAsia="en-GB"/>
                </w:rPr>
                <w:t>https://open.spotify.com/show/0HnFjbezty07WobLPXa7TH</w:t>
              </w:r>
            </w:hyperlink>
          </w:p>
          <w:p w14:paraId="1AB9F02E" w14:textId="77777777" w:rsidR="00236525" w:rsidRPr="00236525" w:rsidRDefault="00236525" w:rsidP="00236525">
            <w:pPr>
              <w:shd w:val="clear" w:color="auto" w:fill="FFFFFF"/>
              <w:rPr>
                <w:rFonts w:ascii="Arial" w:eastAsia="Times New Roman" w:hAnsi="Arial" w:cs="Arial"/>
                <w:lang w:eastAsia="en-GB"/>
              </w:rPr>
            </w:pPr>
            <w:r w:rsidRPr="00236525">
              <w:rPr>
                <w:rFonts w:ascii="Arial" w:eastAsia="Times New Roman" w:hAnsi="Arial" w:cs="Arial"/>
                <w:lang w:eastAsia="en-GB"/>
              </w:rPr>
              <w:t xml:space="preserve">android </w:t>
            </w:r>
            <w:hyperlink r:id="rId21" w:history="1">
              <w:r w:rsidRPr="00236525">
                <w:rPr>
                  <w:rFonts w:ascii="Arial" w:eastAsia="Times New Roman" w:hAnsi="Arial" w:cs="Arial"/>
                  <w:u w:val="single"/>
                  <w:lang w:eastAsia="en-GB"/>
                </w:rPr>
                <w:t>https://www.google.com/podcasts?feed=aHR0cHM6Ly9mZWVkLnBvZGJlYW4uY29tL21lZGljc21vbmV5L2ZlZWQueG1s </w:t>
              </w:r>
            </w:hyperlink>
          </w:p>
          <w:p w14:paraId="4459A7DB" w14:textId="77777777" w:rsidR="00236525" w:rsidRPr="00236525" w:rsidRDefault="00236525" w:rsidP="00236525">
            <w:pPr>
              <w:rPr>
                <w:rFonts w:ascii="Arial" w:eastAsia="Times New Roman" w:hAnsi="Arial" w:cs="Arial"/>
                <w:lang w:eastAsia="en-GB"/>
              </w:rPr>
            </w:pPr>
            <w:r w:rsidRPr="00236525">
              <w:rPr>
                <w:rFonts w:ascii="Arial" w:eastAsia="Times New Roman" w:hAnsi="Arial" w:cs="Arial"/>
                <w:lang w:eastAsia="en-GB"/>
              </w:rPr>
              <w:t xml:space="preserve">Download the free </w:t>
            </w:r>
            <w:hyperlink r:id="rId22" w:history="1">
              <w:r w:rsidRPr="00236525">
                <w:rPr>
                  <w:rFonts w:ascii="Arial" w:eastAsia="Times New Roman" w:hAnsi="Arial" w:cs="Arial"/>
                  <w:u w:val="single"/>
                  <w:lang w:eastAsia="en-GB"/>
                </w:rPr>
                <w:t>‘Stop, Start, Continue Checklist</w:t>
              </w:r>
            </w:hyperlink>
            <w:r w:rsidRPr="00236525">
              <w:rPr>
                <w:rFonts w:ascii="Arial" w:eastAsia="Times New Roman" w:hAnsi="Arial" w:cs="Arial"/>
                <w:lang w:eastAsia="en-GB"/>
              </w:rPr>
              <w:t>’ tool here</w:t>
            </w:r>
          </w:p>
          <w:p w14:paraId="3E895C64" w14:textId="77777777" w:rsidR="00236525" w:rsidRPr="00236525" w:rsidRDefault="00236525" w:rsidP="00236525">
            <w:pPr>
              <w:rPr>
                <w:rFonts w:ascii="Times New Roman" w:eastAsia="Times New Roman" w:hAnsi="Times New Roman" w:cs="Times New Roman"/>
                <w:sz w:val="24"/>
                <w:szCs w:val="24"/>
                <w:lang w:eastAsia="en-GB"/>
              </w:rPr>
            </w:pPr>
          </w:p>
          <w:p w14:paraId="36AA4E62" w14:textId="77777777" w:rsidR="00236525" w:rsidRPr="00236525" w:rsidRDefault="00236525" w:rsidP="00236525">
            <w:pPr>
              <w:rPr>
                <w:rFonts w:ascii="Times New Roman" w:eastAsia="Times New Roman" w:hAnsi="Times New Roman" w:cs="Times New Roman"/>
                <w:sz w:val="24"/>
                <w:szCs w:val="24"/>
                <w:lang w:eastAsia="en-GB"/>
              </w:rPr>
            </w:pPr>
            <w:r w:rsidRPr="00236525">
              <w:rPr>
                <w:rFonts w:ascii="Arial" w:eastAsia="Times New Roman" w:hAnsi="Arial" w:cs="Arial"/>
                <w:lang w:eastAsia="en-GB"/>
              </w:rPr>
              <w:t>Contact Rachel </w:t>
            </w:r>
          </w:p>
          <w:p w14:paraId="3E8DC837" w14:textId="77777777" w:rsidR="00236525" w:rsidRPr="00236525" w:rsidRDefault="00236525" w:rsidP="00236525">
            <w:pPr>
              <w:rPr>
                <w:rFonts w:ascii="Times New Roman" w:eastAsia="Times New Roman" w:hAnsi="Times New Roman" w:cs="Times New Roman"/>
                <w:sz w:val="24"/>
                <w:szCs w:val="24"/>
                <w:lang w:eastAsia="en-GB"/>
              </w:rPr>
            </w:pPr>
            <w:r w:rsidRPr="00236525">
              <w:rPr>
                <w:rFonts w:ascii="Arial" w:eastAsia="Times New Roman" w:hAnsi="Arial" w:cs="Arial"/>
                <w:lang w:eastAsia="en-GB"/>
              </w:rPr>
              <w:t>LinkedIn @Dr-Rachel-lMorris https://www.linkedin.com/in/dr-rachel-morris/</w:t>
            </w:r>
          </w:p>
          <w:p w14:paraId="6046ABD0" w14:textId="77777777" w:rsidR="00236525" w:rsidRPr="00236525" w:rsidRDefault="00236525" w:rsidP="00236525">
            <w:pPr>
              <w:rPr>
                <w:rFonts w:ascii="Times New Roman" w:eastAsia="Times New Roman" w:hAnsi="Times New Roman" w:cs="Times New Roman"/>
                <w:sz w:val="24"/>
                <w:szCs w:val="24"/>
                <w:lang w:eastAsia="en-GB"/>
              </w:rPr>
            </w:pPr>
            <w:r w:rsidRPr="00236525">
              <w:rPr>
                <w:rFonts w:ascii="Arial" w:eastAsia="Times New Roman" w:hAnsi="Arial" w:cs="Arial"/>
                <w:lang w:eastAsia="en-GB"/>
              </w:rPr>
              <w:t>Twitter @DrRachelMorris</w:t>
            </w:r>
          </w:p>
          <w:p w14:paraId="123A2F7E" w14:textId="77777777" w:rsidR="00236525" w:rsidRPr="00236525" w:rsidRDefault="00236525" w:rsidP="00236525">
            <w:pPr>
              <w:rPr>
                <w:rFonts w:ascii="Times New Roman" w:eastAsia="Times New Roman" w:hAnsi="Times New Roman" w:cs="Times New Roman"/>
                <w:sz w:val="24"/>
                <w:szCs w:val="24"/>
                <w:lang w:eastAsia="en-GB"/>
              </w:rPr>
            </w:pPr>
            <w:hyperlink r:id="rId23" w:history="1">
              <w:r w:rsidRPr="00236525">
                <w:rPr>
                  <w:rFonts w:ascii="Arial" w:eastAsia="Times New Roman" w:hAnsi="Arial" w:cs="Arial"/>
                  <w:u w:val="single"/>
                  <w:lang w:eastAsia="en-GB"/>
                </w:rPr>
                <w:t>rachel@wildmonday.co.uk</w:t>
              </w:r>
            </w:hyperlink>
          </w:p>
          <w:p w14:paraId="5D3CC1F3" w14:textId="77777777" w:rsidR="00236525" w:rsidRPr="00236525" w:rsidRDefault="00236525" w:rsidP="00236525">
            <w:pPr>
              <w:rPr>
                <w:rFonts w:ascii="Times New Roman" w:eastAsia="Times New Roman" w:hAnsi="Times New Roman" w:cs="Times New Roman"/>
                <w:sz w:val="24"/>
                <w:szCs w:val="24"/>
                <w:lang w:eastAsia="en-GB"/>
              </w:rPr>
            </w:pPr>
            <w:hyperlink r:id="rId24" w:history="1">
              <w:r w:rsidRPr="00236525">
                <w:rPr>
                  <w:rFonts w:ascii="Arial" w:eastAsia="Times New Roman" w:hAnsi="Arial" w:cs="Arial"/>
                  <w:u w:val="single"/>
                  <w:lang w:eastAsia="en-GB"/>
                </w:rPr>
                <w:t>www.shapestoolkit.com</w:t>
              </w:r>
            </w:hyperlink>
          </w:p>
          <w:p w14:paraId="7EE9648F" w14:textId="77777777" w:rsidR="00236525" w:rsidRPr="00236525" w:rsidRDefault="00236525" w:rsidP="00236525">
            <w:pPr>
              <w:rPr>
                <w:rFonts w:ascii="Times New Roman" w:eastAsia="Times New Roman" w:hAnsi="Times New Roman" w:cs="Times New Roman"/>
                <w:sz w:val="24"/>
                <w:szCs w:val="24"/>
                <w:lang w:eastAsia="en-GB"/>
              </w:rPr>
            </w:pPr>
          </w:p>
          <w:p w14:paraId="5AC3C79F" w14:textId="77777777" w:rsidR="00236525" w:rsidRPr="00236525" w:rsidRDefault="00236525" w:rsidP="00236525">
            <w:pPr>
              <w:rPr>
                <w:rFonts w:ascii="Times New Roman" w:eastAsia="Times New Roman" w:hAnsi="Times New Roman" w:cs="Times New Roman"/>
                <w:sz w:val="24"/>
                <w:szCs w:val="24"/>
                <w:lang w:eastAsia="en-GB"/>
              </w:rPr>
            </w:pPr>
            <w:r w:rsidRPr="00236525">
              <w:rPr>
                <w:rFonts w:ascii="Arial" w:eastAsia="Times New Roman" w:hAnsi="Arial" w:cs="Arial"/>
                <w:lang w:eastAsia="en-GB"/>
              </w:rPr>
              <w:t>Medics Money</w:t>
            </w:r>
          </w:p>
          <w:p w14:paraId="23CDFA67" w14:textId="77777777" w:rsidR="00236525" w:rsidRPr="00236525" w:rsidRDefault="00236525" w:rsidP="00236525">
            <w:pPr>
              <w:rPr>
                <w:rFonts w:ascii="Times New Roman" w:eastAsia="Times New Roman" w:hAnsi="Times New Roman" w:cs="Times New Roman"/>
                <w:sz w:val="24"/>
                <w:szCs w:val="24"/>
                <w:lang w:eastAsia="en-GB"/>
              </w:rPr>
            </w:pPr>
            <w:hyperlink r:id="rId25" w:history="1">
              <w:r w:rsidRPr="00236525">
                <w:rPr>
                  <w:rFonts w:ascii="Arial" w:eastAsia="Times New Roman" w:hAnsi="Arial" w:cs="Arial"/>
                  <w:u w:val="single"/>
                  <w:lang w:eastAsia="en-GB"/>
                </w:rPr>
                <w:t>www.medicsmoney.co.uk</w:t>
              </w:r>
            </w:hyperlink>
          </w:p>
          <w:p w14:paraId="67E7F85F" w14:textId="74ACDCEC" w:rsidR="00892915" w:rsidRPr="00CF70DB" w:rsidRDefault="00892915" w:rsidP="00761A53">
            <w:pPr>
              <w:rPr>
                <w:rFonts w:ascii="Times New Roman" w:eastAsia="Times New Roman" w:hAnsi="Times New Roman" w:cs="Times New Roman"/>
                <w:sz w:val="24"/>
                <w:szCs w:val="24"/>
                <w:lang w:eastAsia="en-GB"/>
              </w:rPr>
            </w:pP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lastRenderedPageBreak/>
        <w:t xml:space="preserve">For more episodes of You are not a frog, check out our website </w:t>
      </w:r>
      <w:hyperlink r:id="rId26"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27"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8"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29"/>
      <w:footerReference w:type="default" r:id="rId30"/>
      <w:headerReference w:type="first" r:id="rId31"/>
      <w:footerReference w:type="first" r:id="rId32"/>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46EE7" w14:textId="77777777" w:rsidR="008F5B22" w:rsidRDefault="008F5B22" w:rsidP="002F5F2A">
      <w:r>
        <w:separator/>
      </w:r>
    </w:p>
  </w:endnote>
  <w:endnote w:type="continuationSeparator" w:id="0">
    <w:p w14:paraId="30851067" w14:textId="77777777" w:rsidR="008F5B22" w:rsidRDefault="008F5B22"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21042" w14:textId="77777777" w:rsidR="008F5B22" w:rsidRDefault="008F5B22" w:rsidP="002F5F2A">
      <w:r>
        <w:separator/>
      </w:r>
    </w:p>
  </w:footnote>
  <w:footnote w:type="continuationSeparator" w:id="0">
    <w:p w14:paraId="6A6A21B3" w14:textId="77777777" w:rsidR="008F5B22" w:rsidRDefault="008F5B22"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D5F0D"/>
    <w:multiLevelType w:val="multilevel"/>
    <w:tmpl w:val="9B7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753A4"/>
    <w:multiLevelType w:val="multilevel"/>
    <w:tmpl w:val="0322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A0F54"/>
    <w:multiLevelType w:val="multilevel"/>
    <w:tmpl w:val="94B8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A182C"/>
    <w:multiLevelType w:val="multilevel"/>
    <w:tmpl w:val="1E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1B1360"/>
    <w:multiLevelType w:val="multilevel"/>
    <w:tmpl w:val="1A80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0449FB"/>
    <w:multiLevelType w:val="multilevel"/>
    <w:tmpl w:val="DA4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FF3EA3"/>
    <w:multiLevelType w:val="multilevel"/>
    <w:tmpl w:val="7BB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D1592C"/>
    <w:multiLevelType w:val="multilevel"/>
    <w:tmpl w:val="832A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A2793"/>
    <w:multiLevelType w:val="multilevel"/>
    <w:tmpl w:val="E484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646C1"/>
    <w:multiLevelType w:val="multilevel"/>
    <w:tmpl w:val="2ED4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073117"/>
    <w:multiLevelType w:val="multilevel"/>
    <w:tmpl w:val="D2E6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1"/>
  </w:num>
  <w:num w:numId="3">
    <w:abstractNumId w:val="27"/>
  </w:num>
  <w:num w:numId="4">
    <w:abstractNumId w:val="37"/>
  </w:num>
  <w:num w:numId="5">
    <w:abstractNumId w:val="29"/>
  </w:num>
  <w:num w:numId="6">
    <w:abstractNumId w:val="19"/>
  </w:num>
  <w:num w:numId="7">
    <w:abstractNumId w:val="36"/>
  </w:num>
  <w:num w:numId="8">
    <w:abstractNumId w:val="3"/>
  </w:num>
  <w:num w:numId="9">
    <w:abstractNumId w:val="0"/>
  </w:num>
  <w:num w:numId="10">
    <w:abstractNumId w:val="39"/>
  </w:num>
  <w:num w:numId="11">
    <w:abstractNumId w:val="15"/>
  </w:num>
  <w:num w:numId="12">
    <w:abstractNumId w:val="23"/>
  </w:num>
  <w:num w:numId="13">
    <w:abstractNumId w:val="34"/>
  </w:num>
  <w:num w:numId="14">
    <w:abstractNumId w:val="9"/>
  </w:num>
  <w:num w:numId="15">
    <w:abstractNumId w:val="11"/>
  </w:num>
  <w:num w:numId="16">
    <w:abstractNumId w:val="17"/>
  </w:num>
  <w:num w:numId="17">
    <w:abstractNumId w:val="28"/>
  </w:num>
  <w:num w:numId="18">
    <w:abstractNumId w:val="16"/>
  </w:num>
  <w:num w:numId="19">
    <w:abstractNumId w:val="20"/>
  </w:num>
  <w:num w:numId="20">
    <w:abstractNumId w:val="24"/>
  </w:num>
  <w:num w:numId="21">
    <w:abstractNumId w:val="21"/>
  </w:num>
  <w:num w:numId="22">
    <w:abstractNumId w:val="32"/>
  </w:num>
  <w:num w:numId="23">
    <w:abstractNumId w:val="14"/>
  </w:num>
  <w:num w:numId="24">
    <w:abstractNumId w:val="26"/>
  </w:num>
  <w:num w:numId="25">
    <w:abstractNumId w:val="33"/>
  </w:num>
  <w:num w:numId="26">
    <w:abstractNumId w:val="7"/>
  </w:num>
  <w:num w:numId="27">
    <w:abstractNumId w:val="12"/>
  </w:num>
  <w:num w:numId="28">
    <w:abstractNumId w:val="40"/>
  </w:num>
  <w:num w:numId="29">
    <w:abstractNumId w:val="8"/>
  </w:num>
  <w:num w:numId="30">
    <w:abstractNumId w:val="25"/>
  </w:num>
  <w:num w:numId="31">
    <w:abstractNumId w:val="1"/>
  </w:num>
  <w:num w:numId="32">
    <w:abstractNumId w:val="6"/>
  </w:num>
  <w:num w:numId="33">
    <w:abstractNumId w:val="22"/>
  </w:num>
  <w:num w:numId="34">
    <w:abstractNumId w:val="30"/>
  </w:num>
  <w:num w:numId="35">
    <w:abstractNumId w:val="13"/>
  </w:num>
  <w:num w:numId="36">
    <w:abstractNumId w:val="41"/>
  </w:num>
  <w:num w:numId="37">
    <w:abstractNumId w:val="38"/>
  </w:num>
  <w:num w:numId="38">
    <w:abstractNumId w:val="10"/>
  </w:num>
  <w:num w:numId="39">
    <w:abstractNumId w:val="35"/>
  </w:num>
  <w:num w:numId="40">
    <w:abstractNumId w:val="2"/>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B34E8"/>
    <w:rsid w:val="000C1991"/>
    <w:rsid w:val="000D25D2"/>
    <w:rsid w:val="000D4CBC"/>
    <w:rsid w:val="001145CE"/>
    <w:rsid w:val="00120C5F"/>
    <w:rsid w:val="00145FB1"/>
    <w:rsid w:val="00197F2B"/>
    <w:rsid w:val="00221784"/>
    <w:rsid w:val="00236525"/>
    <w:rsid w:val="00251ED8"/>
    <w:rsid w:val="00253197"/>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4CE4"/>
    <w:rsid w:val="00366D94"/>
    <w:rsid w:val="0038072B"/>
    <w:rsid w:val="003B495F"/>
    <w:rsid w:val="003C58DE"/>
    <w:rsid w:val="003D4B8E"/>
    <w:rsid w:val="0041558A"/>
    <w:rsid w:val="00426FB4"/>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0A50"/>
    <w:rsid w:val="006231A8"/>
    <w:rsid w:val="0062626A"/>
    <w:rsid w:val="00650B8E"/>
    <w:rsid w:val="006543FD"/>
    <w:rsid w:val="0066754A"/>
    <w:rsid w:val="006715D7"/>
    <w:rsid w:val="0067404E"/>
    <w:rsid w:val="00696D16"/>
    <w:rsid w:val="006A6E0C"/>
    <w:rsid w:val="006D1798"/>
    <w:rsid w:val="0071481B"/>
    <w:rsid w:val="00716AAD"/>
    <w:rsid w:val="00730158"/>
    <w:rsid w:val="007452EC"/>
    <w:rsid w:val="00761A53"/>
    <w:rsid w:val="007703C1"/>
    <w:rsid w:val="00795474"/>
    <w:rsid w:val="007A6028"/>
    <w:rsid w:val="007D2286"/>
    <w:rsid w:val="007E0A06"/>
    <w:rsid w:val="0081629D"/>
    <w:rsid w:val="00821640"/>
    <w:rsid w:val="00835979"/>
    <w:rsid w:val="008468D0"/>
    <w:rsid w:val="008620BC"/>
    <w:rsid w:val="00864170"/>
    <w:rsid w:val="00866785"/>
    <w:rsid w:val="00892915"/>
    <w:rsid w:val="00895340"/>
    <w:rsid w:val="008F2656"/>
    <w:rsid w:val="008F3922"/>
    <w:rsid w:val="008F5B22"/>
    <w:rsid w:val="00917572"/>
    <w:rsid w:val="00923060"/>
    <w:rsid w:val="0092352C"/>
    <w:rsid w:val="009568A3"/>
    <w:rsid w:val="00967327"/>
    <w:rsid w:val="0097518E"/>
    <w:rsid w:val="009908B4"/>
    <w:rsid w:val="00995153"/>
    <w:rsid w:val="009A1967"/>
    <w:rsid w:val="009A7B0C"/>
    <w:rsid w:val="009B5E1C"/>
    <w:rsid w:val="009C4B64"/>
    <w:rsid w:val="009D65C6"/>
    <w:rsid w:val="00A23284"/>
    <w:rsid w:val="00A23FEA"/>
    <w:rsid w:val="00A2794B"/>
    <w:rsid w:val="00A32754"/>
    <w:rsid w:val="00A45187"/>
    <w:rsid w:val="00A4706A"/>
    <w:rsid w:val="00A66F55"/>
    <w:rsid w:val="00A70845"/>
    <w:rsid w:val="00A82C27"/>
    <w:rsid w:val="00A848B4"/>
    <w:rsid w:val="00A96B1D"/>
    <w:rsid w:val="00AA77BF"/>
    <w:rsid w:val="00AB5BB7"/>
    <w:rsid w:val="00AC1695"/>
    <w:rsid w:val="00AC16FC"/>
    <w:rsid w:val="00AC6800"/>
    <w:rsid w:val="00AD4C90"/>
    <w:rsid w:val="00AE43E8"/>
    <w:rsid w:val="00B17C0F"/>
    <w:rsid w:val="00B20751"/>
    <w:rsid w:val="00B836D7"/>
    <w:rsid w:val="00B961C0"/>
    <w:rsid w:val="00BA7E3C"/>
    <w:rsid w:val="00BB103C"/>
    <w:rsid w:val="00BD7F2C"/>
    <w:rsid w:val="00C07884"/>
    <w:rsid w:val="00C437F7"/>
    <w:rsid w:val="00C6291F"/>
    <w:rsid w:val="00C77AED"/>
    <w:rsid w:val="00C93328"/>
    <w:rsid w:val="00C9489A"/>
    <w:rsid w:val="00CA0E6A"/>
    <w:rsid w:val="00CA4DD6"/>
    <w:rsid w:val="00CD29F9"/>
    <w:rsid w:val="00CF6047"/>
    <w:rsid w:val="00CF70DB"/>
    <w:rsid w:val="00D35266"/>
    <w:rsid w:val="00D37AFA"/>
    <w:rsid w:val="00D43AD8"/>
    <w:rsid w:val="00D52793"/>
    <w:rsid w:val="00D76902"/>
    <w:rsid w:val="00D9449F"/>
    <w:rsid w:val="00DA7A2B"/>
    <w:rsid w:val="00DB7BE6"/>
    <w:rsid w:val="00DD20CA"/>
    <w:rsid w:val="00DD44D9"/>
    <w:rsid w:val="00DD5074"/>
    <w:rsid w:val="00DD6371"/>
    <w:rsid w:val="00E024B9"/>
    <w:rsid w:val="00E02522"/>
    <w:rsid w:val="00E17890"/>
    <w:rsid w:val="00E4238B"/>
    <w:rsid w:val="00E429EA"/>
    <w:rsid w:val="00E60C87"/>
    <w:rsid w:val="00E64A72"/>
    <w:rsid w:val="00E83682"/>
    <w:rsid w:val="00EB7B85"/>
    <w:rsid w:val="00ED0C74"/>
    <w:rsid w:val="00F052EF"/>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964">
      <w:bodyDiv w:val="1"/>
      <w:marLeft w:val="0"/>
      <w:marRight w:val="0"/>
      <w:marTop w:val="0"/>
      <w:marBottom w:val="0"/>
      <w:divBdr>
        <w:top w:val="none" w:sz="0" w:space="0" w:color="auto"/>
        <w:left w:val="none" w:sz="0" w:space="0" w:color="auto"/>
        <w:bottom w:val="none" w:sz="0" w:space="0" w:color="auto"/>
        <w:right w:val="none" w:sz="0" w:space="0" w:color="auto"/>
      </w:divBdr>
    </w:div>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589312121">
      <w:bodyDiv w:val="1"/>
      <w:marLeft w:val="0"/>
      <w:marRight w:val="0"/>
      <w:marTop w:val="0"/>
      <w:marBottom w:val="0"/>
      <w:divBdr>
        <w:top w:val="none" w:sz="0" w:space="0" w:color="auto"/>
        <w:left w:val="none" w:sz="0" w:space="0" w:color="auto"/>
        <w:bottom w:val="none" w:sz="0" w:space="0" w:color="auto"/>
        <w:right w:val="none" w:sz="0" w:space="0" w:color="auto"/>
      </w:divBdr>
    </w:div>
    <w:div w:id="679044613">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717824816">
      <w:bodyDiv w:val="1"/>
      <w:marLeft w:val="0"/>
      <w:marRight w:val="0"/>
      <w:marTop w:val="0"/>
      <w:marBottom w:val="0"/>
      <w:divBdr>
        <w:top w:val="none" w:sz="0" w:space="0" w:color="auto"/>
        <w:left w:val="none" w:sz="0" w:space="0" w:color="auto"/>
        <w:bottom w:val="none" w:sz="0" w:space="0" w:color="auto"/>
        <w:right w:val="none" w:sz="0" w:space="0" w:color="auto"/>
      </w:divBdr>
    </w:div>
    <w:div w:id="777145795">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078552428">
      <w:bodyDiv w:val="1"/>
      <w:marLeft w:val="0"/>
      <w:marRight w:val="0"/>
      <w:marTop w:val="0"/>
      <w:marBottom w:val="0"/>
      <w:divBdr>
        <w:top w:val="none" w:sz="0" w:space="0" w:color="auto"/>
        <w:left w:val="none" w:sz="0" w:space="0" w:color="auto"/>
        <w:bottom w:val="none" w:sz="0" w:space="0" w:color="auto"/>
        <w:right w:val="none" w:sz="0" w:space="0" w:color="auto"/>
      </w:divBdr>
    </w:div>
    <w:div w:id="116405485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293630808">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arenotafrog.com/" TargetMode="External"/><Relationship Id="rId18" Type="http://schemas.openxmlformats.org/officeDocument/2006/relationships/hyperlink" Target="https://www.medicsmoney.co.uk/ebook/" TargetMode="External"/><Relationship Id="rId26" Type="http://schemas.openxmlformats.org/officeDocument/2006/relationships/hyperlink" Target="http://www.shapesfordoctors.com/podcasts" TargetMode="External"/><Relationship Id="rId3" Type="http://schemas.openxmlformats.org/officeDocument/2006/relationships/settings" Target="settings.xml"/><Relationship Id="rId21" Type="http://schemas.openxmlformats.org/officeDocument/2006/relationships/hyperlink" Target="https://www.google.com/podcasts?feed=aHR0cHM6Ly9mZWVkLnBvZGJlYW4uY29tL21lZGljc21vbmV5L2ZlZWQueG1s"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hapestoolkit.com" TargetMode="External"/><Relationship Id="rId17" Type="http://schemas.openxmlformats.org/officeDocument/2006/relationships/hyperlink" Target="https://www.practitionerhealth.nhs.uk/" TargetMode="External"/><Relationship Id="rId25" Type="http://schemas.openxmlformats.org/officeDocument/2006/relationships/hyperlink" Target="http://www.medicsmoney.co.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ma.org.uk/advice/work-life-support/your-wellbeing" TargetMode="External"/><Relationship Id="rId20" Type="http://schemas.openxmlformats.org/officeDocument/2006/relationships/hyperlink" Target="https://open.spotify.com/show/0HnFjbezty07WobLPXa7TH?__s=xxxxxx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apestoolkit.com/" TargetMode="External"/><Relationship Id="rId24" Type="http://schemas.openxmlformats.org/officeDocument/2006/relationships/hyperlink" Target="http://www.shapestoolkit.co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groups/2212687302308522/" TargetMode="External"/><Relationship Id="rId23" Type="http://schemas.openxmlformats.org/officeDocument/2006/relationships/hyperlink" Target="mailto:rachel@wildmonday.co.uk" TargetMode="External"/><Relationship Id="rId28" Type="http://schemas.openxmlformats.org/officeDocument/2006/relationships/hyperlink" Target="https://www.facebook.com/groups/2212687302308522/" TargetMode="External"/><Relationship Id="rId10" Type="http://schemas.openxmlformats.org/officeDocument/2006/relationships/hyperlink" Target="https://www.shapestoolkit.com/podcast-CPD-forms" TargetMode="External"/><Relationship Id="rId19" Type="http://schemas.openxmlformats.org/officeDocument/2006/relationships/hyperlink" Target="https://podcasts.apple.com/gb/podcast/medics-money-podcast/id1529627459?__s=xxxxxxx"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hapestoolkit.com/stop-start-continue" TargetMode="External"/><Relationship Id="rId14" Type="http://schemas.openxmlformats.org/officeDocument/2006/relationships/hyperlink" Target="https://www.shapestoolkit.com/free-team-wellbeing-toolkit" TargetMode="External"/><Relationship Id="rId22" Type="http://schemas.openxmlformats.org/officeDocument/2006/relationships/hyperlink" Target="https://www.shapestoolkit.com/stop-start-continue" TargetMode="External"/><Relationship Id="rId27" Type="http://schemas.openxmlformats.org/officeDocument/2006/relationships/hyperlink" Target="http://www.shapesfordoctors.co.uk" TargetMode="External"/><Relationship Id="rId30" Type="http://schemas.openxmlformats.org/officeDocument/2006/relationships/footer" Target="footer1.xml"/><Relationship Id="rId8" Type="http://schemas.openxmlformats.org/officeDocument/2006/relationships/hyperlink" Target="https://www.shapestoolkit.com/stop-start-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4</cp:revision>
  <cp:lastPrinted>2019-06-24T15:44:00Z</cp:lastPrinted>
  <dcterms:created xsi:type="dcterms:W3CDTF">2020-09-28T20:11:00Z</dcterms:created>
  <dcterms:modified xsi:type="dcterms:W3CDTF">2020-09-28T20:13:00Z</dcterms:modified>
</cp:coreProperties>
</file>