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0" w:line="276" w:lineRule="auto"/>
        <w:rPr>
          <w:b w:val="0"/>
        </w:rPr>
      </w:pPr>
      <w:r w:rsidDel="00000000" w:rsidR="00000000" w:rsidRPr="00000000">
        <w:rPr>
          <w:color w:val="00a09a"/>
          <w:sz w:val="34"/>
          <w:szCs w:val="34"/>
          <w:rtl w:val="0"/>
        </w:rPr>
        <w:t xml:space="preserve">Episode 92: </w:t>
      </w:r>
      <w:r w:rsidDel="00000000" w:rsidR="00000000" w:rsidRPr="00000000">
        <w:rPr>
          <w:sz w:val="34"/>
          <w:szCs w:val="34"/>
          <w:rtl w:val="0"/>
        </w:rPr>
        <w:t xml:space="preserve">How to Avoid Becoming the Second Victim</w:t>
      </w:r>
      <w:r w:rsidDel="00000000" w:rsidR="00000000" w:rsidRPr="00000000">
        <w:rPr>
          <w:b w:val="0"/>
          <w:rtl w:val="0"/>
        </w:rPr>
        <w:t xml:space="preserve"> </w:t>
        <w:br w:type="textWrapping"/>
      </w:r>
      <w:r w:rsidDel="00000000" w:rsidR="00000000" w:rsidRPr="00000000">
        <w:rPr>
          <w:b w:val="0"/>
          <w:i w:val="1"/>
          <w:rtl w:val="0"/>
        </w:rPr>
        <w:t xml:space="preserve">with Dr. Caraline Wright &amp; Dr Lizzie Sweeting</w:t>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color w:val="000000"/>
        </w:rPr>
      </w:pPr>
      <w:r w:rsidDel="00000000" w:rsidR="00000000" w:rsidRPr="00000000">
        <w:rPr>
          <w:color w:val="525252"/>
          <w:rtl w:val="0"/>
        </w:rPr>
        <w:t xml:space="preserve">In this episode, Dr Caraline Wright and Dr Lizzie Sweeting join us to share their insights and firsthand experiences with being the second victim.</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color w:val="000000"/>
        </w:rPr>
      </w:pPr>
      <w:r w:rsidDel="00000000" w:rsidR="00000000" w:rsidRPr="00000000">
        <w:rPr>
          <w:color w:val="525252"/>
          <w:rtl w:val="0"/>
        </w:rPr>
        <w:t xml:space="preserve">Caraline discloses her own second victim experience and how it affected her emotional state and sense of self. Meanwhile, Lizzie expounds on the effects of being the second victim and how we can break the stigma surrounding it. Lastly, they share their tips on managing the stress and trauma of being the second victim and what we can do to support second victims properly.</w:t>
      </w:r>
      <w:r w:rsidDel="00000000" w:rsidR="00000000" w:rsidRPr="00000000">
        <w:rPr>
          <w:rtl w:val="0"/>
        </w:rPr>
      </w:r>
    </w:p>
    <w:p w:rsidR="00000000" w:rsidDel="00000000" w:rsidP="00000000" w:rsidRDefault="00000000" w:rsidRPr="00000000" w14:paraId="00000005">
      <w:pPr>
        <w:spacing w:line="280" w:lineRule="auto"/>
        <w:rPr/>
      </w:pPr>
      <w:r w:rsidDel="00000000" w:rsidR="00000000" w:rsidRPr="00000000">
        <w:rPr>
          <w:rtl w:val="0"/>
        </w:rPr>
      </w:r>
    </w:p>
    <w:p w:rsidR="00000000" w:rsidDel="00000000" w:rsidP="00000000" w:rsidRDefault="00000000" w:rsidRPr="00000000" w14:paraId="00000006">
      <w:pPr>
        <w:spacing w:line="280" w:lineRule="auto"/>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0faf6" w:val="clear"/>
          </w:tcPr>
          <w:p w:rsidR="00000000" w:rsidDel="00000000" w:rsidP="00000000" w:rsidRDefault="00000000" w:rsidRPr="00000000" w14:paraId="00000007">
            <w:pPr>
              <w:spacing w:line="280" w:lineRule="auto"/>
              <w:rPr>
                <w:b w:val="1"/>
                <w:sz w:val="26"/>
                <w:szCs w:val="26"/>
              </w:rPr>
            </w:pPr>
            <w:r w:rsidDel="00000000" w:rsidR="00000000" w:rsidRPr="00000000">
              <w:rPr>
                <w:b w:val="1"/>
                <w:sz w:val="26"/>
                <w:szCs w:val="26"/>
                <w:rtl w:val="0"/>
              </w:rPr>
              <w:t xml:space="preserve">Podcast links</w:t>
            </w:r>
          </w:p>
          <w:p w:rsidR="00000000" w:rsidDel="00000000" w:rsidP="00000000" w:rsidRDefault="00000000" w:rsidRPr="00000000" w14:paraId="00000008">
            <w:pPr>
              <w:spacing w:after="240" w:line="240" w:lineRule="auto"/>
              <w:rPr>
                <w:b w:val="1"/>
                <w:color w:val="00a09a"/>
                <w:sz w:val="26"/>
                <w:szCs w:val="26"/>
              </w:rPr>
            </w:pPr>
            <w:r w:rsidDel="00000000" w:rsidR="00000000" w:rsidRPr="00000000">
              <w:rPr>
                <w:rtl w:val="0"/>
              </w:rPr>
              <w:t xml:space="preserve">Free Webinar: </w:t>
            </w:r>
            <w:hyperlink r:id="rId7">
              <w:r w:rsidDel="00000000" w:rsidR="00000000" w:rsidRPr="00000000">
                <w:rPr>
                  <w:color w:val="00a09a"/>
                  <w:u w:val="single"/>
                  <w:rtl w:val="0"/>
                </w:rPr>
                <w:t xml:space="preserve">How to Build a Robust Team in Time of Crisis Without Burning Out Yourself </w:t>
              </w:r>
            </w:hyperlink>
            <w:r w:rsidDel="00000000" w:rsidR="00000000" w:rsidRPr="00000000">
              <w:rPr>
                <w:rtl w:val="0"/>
              </w:rPr>
            </w:r>
          </w:p>
          <w:p w:rsidR="00000000" w:rsidDel="00000000" w:rsidP="00000000" w:rsidRDefault="00000000" w:rsidRPr="00000000" w14:paraId="00000009">
            <w:pPr>
              <w:spacing w:after="240" w:line="240" w:lineRule="auto"/>
              <w:rPr/>
            </w:pPr>
            <w:r w:rsidDel="00000000" w:rsidR="00000000" w:rsidRPr="00000000">
              <w:rPr>
                <w:rtl w:val="0"/>
              </w:rPr>
              <w:t xml:space="preserve">Check out our </w:t>
            </w:r>
            <w:hyperlink r:id="rId8">
              <w:r w:rsidDel="00000000" w:rsidR="00000000" w:rsidRPr="00000000">
                <w:rPr>
                  <w:color w:val="00a09a"/>
                  <w:u w:val="single"/>
                  <w:rtl w:val="0"/>
                </w:rPr>
                <w:t xml:space="preserve">Permission to Thrive CPD membership</w:t>
              </w:r>
            </w:hyperlink>
            <w:r w:rsidDel="00000000" w:rsidR="00000000" w:rsidRPr="00000000">
              <w:rPr>
                <w:color w:val="00a09a"/>
                <w:rtl w:val="0"/>
              </w:rPr>
              <w:t xml:space="preserve"> </w:t>
            </w:r>
            <w:r w:rsidDel="00000000" w:rsidR="00000000" w:rsidRPr="00000000">
              <w:rPr>
                <w:rtl w:val="0"/>
              </w:rPr>
              <w:t xml:space="preserve">for doctors</w:t>
            </w:r>
          </w:p>
          <w:p w:rsidR="00000000" w:rsidDel="00000000" w:rsidP="00000000" w:rsidRDefault="00000000" w:rsidRPr="00000000" w14:paraId="0000000A">
            <w:pPr>
              <w:spacing w:after="240" w:line="240" w:lineRule="auto"/>
              <w:rPr>
                <w:color w:val="0e101a"/>
              </w:rPr>
            </w:pPr>
            <w:r w:rsidDel="00000000" w:rsidR="00000000" w:rsidRPr="00000000">
              <w:rPr>
                <w:rtl w:val="0"/>
              </w:rPr>
              <w:t xml:space="preserve">Find out more about the </w:t>
            </w:r>
            <w:hyperlink r:id="rId9">
              <w:r w:rsidDel="00000000" w:rsidR="00000000" w:rsidRPr="00000000">
                <w:rPr>
                  <w:color w:val="00a09a"/>
                  <w:u w:val="single"/>
                  <w:rtl w:val="0"/>
                </w:rPr>
                <w:t xml:space="preserve">Shapes Toolkit</w:t>
              </w:r>
            </w:hyperlink>
            <w:r w:rsidDel="00000000" w:rsidR="00000000" w:rsidRPr="00000000">
              <w:rPr>
                <w:rtl w:val="0"/>
              </w:rPr>
              <w:t xml:space="preserve"> training, talks and workshops</w:t>
            </w:r>
            <w:r w:rsidDel="00000000" w:rsidR="00000000" w:rsidRPr="00000000">
              <w:rPr>
                <w:rtl w:val="0"/>
              </w:rPr>
            </w:r>
          </w:p>
          <w:p w:rsidR="00000000" w:rsidDel="00000000" w:rsidP="00000000" w:rsidRDefault="00000000" w:rsidRPr="00000000" w14:paraId="0000000B">
            <w:pPr>
              <w:spacing w:after="240" w:line="280" w:lineRule="auto"/>
              <w:rPr/>
            </w:pPr>
            <w:hyperlink r:id="rId10">
              <w:r w:rsidDel="00000000" w:rsidR="00000000" w:rsidRPr="00000000">
                <w:rPr>
                  <w:color w:val="00a09a"/>
                  <w:u w:val="single"/>
                  <w:rtl w:val="0"/>
                </w:rPr>
                <w:t xml:space="preserve">Sign up here</w:t>
              </w:r>
            </w:hyperlink>
            <w:r w:rsidDel="00000000" w:rsidR="00000000" w:rsidRPr="00000000">
              <w:rPr>
                <w:rtl w:val="0"/>
              </w:rPr>
              <w:t xml:space="preserve"> for more </w:t>
            </w:r>
            <w:r w:rsidDel="00000000" w:rsidR="00000000" w:rsidRPr="00000000">
              <w:rPr>
                <w:b w:val="1"/>
                <w:rtl w:val="0"/>
              </w:rPr>
              <w:t xml:space="preserve">free</w:t>
            </w:r>
            <w:r w:rsidDel="00000000" w:rsidR="00000000" w:rsidRPr="00000000">
              <w:rPr>
                <w:rtl w:val="0"/>
              </w:rPr>
              <w:t xml:space="preserve"> resources</w:t>
            </w:r>
          </w:p>
          <w:p w:rsidR="00000000" w:rsidDel="00000000" w:rsidP="00000000" w:rsidRDefault="00000000" w:rsidRPr="00000000" w14:paraId="0000000C">
            <w:pPr>
              <w:spacing w:after="240" w:line="280" w:lineRule="auto"/>
              <w:rPr/>
            </w:pPr>
            <w:r w:rsidDel="00000000" w:rsidR="00000000" w:rsidRPr="00000000">
              <w:rPr>
                <w:rtl w:val="0"/>
              </w:rPr>
              <w:t xml:space="preserve">Join the </w:t>
            </w:r>
            <w:hyperlink r:id="rId11">
              <w:r w:rsidDel="00000000" w:rsidR="00000000" w:rsidRPr="00000000">
                <w:rPr>
                  <w:color w:val="00a09a"/>
                  <w:u w:val="single"/>
                  <w:rtl w:val="0"/>
                </w:rPr>
                <w:t xml:space="preserve">Shapes Collective FB group</w:t>
              </w:r>
            </w:hyperlink>
            <w:r w:rsidDel="00000000" w:rsidR="00000000" w:rsidRPr="00000000">
              <w:rPr>
                <w:color w:val="00a09a"/>
                <w:rtl w:val="0"/>
              </w:rPr>
              <w:t xml:space="preserve">.</w:t>
            </w:r>
            <w:r w:rsidDel="00000000" w:rsidR="00000000" w:rsidRPr="00000000">
              <w:rPr>
                <w:rtl w:val="0"/>
              </w:rPr>
            </w:r>
          </w:p>
          <w:p w:rsidR="00000000" w:rsidDel="00000000" w:rsidP="00000000" w:rsidRDefault="00000000" w:rsidRPr="00000000" w14:paraId="0000000D">
            <w:pPr>
              <w:rPr>
                <w:color w:val="00a09a"/>
              </w:rPr>
            </w:pPr>
            <w:hyperlink r:id="rId12">
              <w:r w:rsidDel="00000000" w:rsidR="00000000" w:rsidRPr="00000000">
                <w:rPr>
                  <w:color w:val="00a09a"/>
                  <w:u w:val="single"/>
                  <w:rtl w:val="0"/>
                </w:rPr>
                <w:t xml:space="preserve">Email Rachel</w:t>
              </w:r>
            </w:hyperlink>
            <w:r w:rsidDel="00000000" w:rsidR="00000000" w:rsidRPr="00000000">
              <w:rPr>
                <w:rtl w:val="0"/>
              </w:rPr>
              <w:t xml:space="preserve"> or reach her on </w:t>
            </w:r>
            <w:hyperlink r:id="rId13">
              <w:r w:rsidDel="00000000" w:rsidR="00000000" w:rsidRPr="00000000">
                <w:rPr>
                  <w:color w:val="00a09a"/>
                  <w:u w:val="single"/>
                  <w:rtl w:val="0"/>
                </w:rPr>
                <w:t xml:space="preserve">LinkedIn</w:t>
              </w:r>
            </w:hyperlink>
            <w:r w:rsidDel="00000000" w:rsidR="00000000" w:rsidRPr="00000000">
              <w:rPr>
                <w:color w:val="00a09a"/>
                <w:rtl w:val="0"/>
              </w:rPr>
              <w:t xml:space="preserve"> </w:t>
            </w:r>
            <w:r w:rsidDel="00000000" w:rsidR="00000000" w:rsidRPr="00000000">
              <w:rPr>
                <w:rtl w:val="0"/>
              </w:rPr>
              <w:t xml:space="preserve">or </w:t>
            </w:r>
            <w:hyperlink r:id="rId14">
              <w:r w:rsidDel="00000000" w:rsidR="00000000" w:rsidRPr="00000000">
                <w:rPr>
                  <w:color w:val="00a09a"/>
                  <w:u w:val="single"/>
                  <w:rtl w:val="0"/>
                </w:rPr>
                <w:t xml:space="preserve">Twitter</w:t>
              </w:r>
            </w:hyperlink>
            <w:r w:rsidDel="00000000" w:rsidR="00000000" w:rsidRPr="00000000">
              <w:rPr>
                <w:color w:val="00a09a"/>
                <w:rtl w:val="0"/>
              </w:rPr>
              <w:t xml:space="preserve">.</w:t>
            </w:r>
          </w:p>
          <w:p w:rsidR="00000000" w:rsidDel="00000000" w:rsidP="00000000" w:rsidRDefault="00000000" w:rsidRPr="00000000" w14:paraId="0000000E">
            <w:pPr>
              <w:spacing w:after="240" w:before="280" w:line="240" w:lineRule="auto"/>
              <w:rPr>
                <w:rFonts w:ascii="Times New Roman" w:cs="Times New Roman" w:eastAsia="Times New Roman" w:hAnsi="Times New Roman"/>
                <w:color w:val="000000"/>
              </w:rPr>
            </w:pPr>
            <w:hyperlink r:id="rId15">
              <w:r w:rsidDel="00000000" w:rsidR="00000000" w:rsidRPr="00000000">
                <w:rPr>
                  <w:color w:val="00a09a"/>
                  <w:u w:val="single"/>
                  <w:rtl w:val="0"/>
                </w:rPr>
                <w:t xml:space="preserve">Episode 80: What to Do When You Make a Mistake with Drs Clare Devlin and John Powell</w:t>
              </w:r>
            </w:hyperlink>
            <w:r w:rsidDel="00000000" w:rsidR="00000000" w:rsidRPr="00000000">
              <w:rPr>
                <w:rtl w:val="0"/>
              </w:rPr>
            </w:r>
          </w:p>
          <w:p w:rsidR="00000000" w:rsidDel="00000000" w:rsidP="00000000" w:rsidRDefault="00000000" w:rsidRPr="00000000" w14:paraId="0000000F">
            <w:pPr>
              <w:spacing w:after="240" w:before="280" w:line="240" w:lineRule="auto"/>
              <w:rPr>
                <w:rFonts w:ascii="Times New Roman" w:cs="Times New Roman" w:eastAsia="Times New Roman" w:hAnsi="Times New Roman"/>
                <w:color w:val="000000"/>
              </w:rPr>
            </w:pPr>
            <w:hyperlink r:id="rId16">
              <w:r w:rsidDel="00000000" w:rsidR="00000000" w:rsidRPr="00000000">
                <w:rPr>
                  <w:color w:val="00a09a"/>
                  <w:u w:val="single"/>
                  <w:rtl w:val="0"/>
                </w:rPr>
                <w:t xml:space="preserve">Episode 82: Surviving the Process with Drs Jessica Harland, Caroline Walker, and Heidi Mounsey</w:t>
              </w:r>
            </w:hyperlink>
            <w:r w:rsidDel="00000000" w:rsidR="00000000" w:rsidRPr="00000000">
              <w:rPr>
                <w:rtl w:val="0"/>
              </w:rPr>
            </w:r>
          </w:p>
          <w:p w:rsidR="00000000" w:rsidDel="00000000" w:rsidP="00000000" w:rsidRDefault="00000000" w:rsidRPr="00000000" w14:paraId="00000010">
            <w:pPr>
              <w:spacing w:after="240" w:before="280" w:line="240" w:lineRule="auto"/>
              <w:rPr>
                <w:rFonts w:ascii="Times New Roman" w:cs="Times New Roman" w:eastAsia="Times New Roman" w:hAnsi="Times New Roman"/>
                <w:color w:val="000000"/>
              </w:rPr>
            </w:pPr>
            <w:hyperlink r:id="rId17">
              <w:r w:rsidDel="00000000" w:rsidR="00000000" w:rsidRPr="00000000">
                <w:rPr>
                  <w:color w:val="00a09a"/>
                  <w:u w:val="single"/>
                  <w:rtl w:val="0"/>
                </w:rPr>
                <w:t xml:space="preserve">Episode 84: Creating a Workplace Where It’s OK to Fail with Prof Susan Fairlie and Dr Jane Sturgess</w:t>
              </w:r>
            </w:hyperlink>
            <w:r w:rsidDel="00000000" w:rsidR="00000000" w:rsidRPr="00000000">
              <w:rPr>
                <w:rtl w:val="0"/>
              </w:rPr>
            </w:r>
          </w:p>
          <w:p w:rsidR="00000000" w:rsidDel="00000000" w:rsidP="00000000" w:rsidRDefault="00000000" w:rsidRPr="00000000" w14:paraId="00000011">
            <w:pPr>
              <w:spacing w:after="240" w:before="280" w:line="240" w:lineRule="auto"/>
              <w:rPr>
                <w:rFonts w:ascii="Times New Roman" w:cs="Times New Roman" w:eastAsia="Times New Roman" w:hAnsi="Times New Roman"/>
                <w:color w:val="000000"/>
              </w:rPr>
            </w:pPr>
            <w:hyperlink r:id="rId18">
              <w:r w:rsidDel="00000000" w:rsidR="00000000" w:rsidRPr="00000000">
                <w:rPr>
                  <w:color w:val="00a09a"/>
                  <w:u w:val="single"/>
                  <w:rtl w:val="0"/>
                </w:rPr>
                <w:t xml:space="preserve">Episode 86: Gaslighting and Other Ways We’re Abused at Work: What’s Really Going On? with Dr James Costello</w:t>
              </w:r>
            </w:hyperlink>
            <w:r w:rsidDel="00000000" w:rsidR="00000000" w:rsidRPr="00000000">
              <w:rPr>
                <w:rtl w:val="0"/>
              </w:rPr>
            </w:r>
          </w:p>
          <w:p w:rsidR="00000000" w:rsidDel="00000000" w:rsidP="00000000" w:rsidRDefault="00000000" w:rsidRPr="00000000" w14:paraId="00000012">
            <w:pPr>
              <w:spacing w:after="240" w:before="280" w:line="240" w:lineRule="auto"/>
              <w:rPr>
                <w:rFonts w:ascii="Times New Roman" w:cs="Times New Roman" w:eastAsia="Times New Roman" w:hAnsi="Times New Roman"/>
                <w:color w:val="000000"/>
              </w:rPr>
            </w:pPr>
            <w:hyperlink r:id="rId19">
              <w:r w:rsidDel="00000000" w:rsidR="00000000" w:rsidRPr="00000000">
                <w:rPr>
                  <w:color w:val="00a09a"/>
                  <w:u w:val="single"/>
                  <w:rtl w:val="0"/>
                </w:rPr>
                <w:t xml:space="preserve">Episode 87: What Should I do When I Think a Complaint is Unfair? And Other Questions with Drs Sarah Coope, George Wright, Samantha White, and Andrew Tressider</w:t>
              </w:r>
            </w:hyperlink>
            <w:r w:rsidDel="00000000" w:rsidR="00000000" w:rsidRPr="00000000">
              <w:rPr>
                <w:rtl w:val="0"/>
              </w:rPr>
            </w:r>
          </w:p>
          <w:p w:rsidR="00000000" w:rsidDel="00000000" w:rsidP="00000000" w:rsidRDefault="00000000" w:rsidRPr="00000000" w14:paraId="00000013">
            <w:pPr>
              <w:spacing w:after="240" w:before="280" w:line="240" w:lineRule="auto"/>
              <w:rPr>
                <w:rFonts w:ascii="Times New Roman" w:cs="Times New Roman" w:eastAsia="Times New Roman" w:hAnsi="Times New Roman"/>
                <w:color w:val="000000"/>
              </w:rPr>
            </w:pPr>
            <w:hyperlink r:id="rId20">
              <w:r w:rsidDel="00000000" w:rsidR="00000000" w:rsidRPr="00000000">
                <w:rPr>
                  <w:color w:val="00a09a"/>
                  <w:u w:val="single"/>
                  <w:rtl w:val="0"/>
                </w:rPr>
                <w:t xml:space="preserve">Episode 90: What to do About Bitching and Backbiting with Dr Edward Pooley</w:t>
              </w:r>
            </w:hyperlink>
            <w:hyperlink r:id="rId21">
              <w:r w:rsidDel="00000000" w:rsidR="00000000" w:rsidRPr="00000000">
                <w:rPr>
                  <w:color w:val="e4af0a"/>
                  <w:rtl w:val="0"/>
                </w:rPr>
                <w:br w:type="textWrapping"/>
              </w:r>
            </w:hyperlink>
            <w:r w:rsidDel="00000000" w:rsidR="00000000" w:rsidRPr="00000000">
              <w:rPr>
                <w:rtl w:val="0"/>
              </w:rPr>
            </w:r>
          </w:p>
        </w:tc>
      </w:tr>
    </w:tbl>
    <w:p w:rsidR="00000000" w:rsidDel="00000000" w:rsidP="00000000" w:rsidRDefault="00000000" w:rsidRPr="00000000" w14:paraId="00000014">
      <w:pPr>
        <w:spacing w:line="280" w:lineRule="auto"/>
        <w:rPr/>
      </w:pPr>
      <w:r w:rsidDel="00000000" w:rsidR="00000000" w:rsidRPr="00000000">
        <w:rPr>
          <w:rtl w:val="0"/>
        </w:rPr>
      </w:r>
    </w:p>
    <w:p w:rsidR="00000000" w:rsidDel="00000000" w:rsidP="00000000" w:rsidRDefault="00000000" w:rsidRPr="00000000" w14:paraId="00000015">
      <w:pPr>
        <w:spacing w:line="280" w:lineRule="auto"/>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cf6f4" w:val="clear"/>
          </w:tcPr>
          <w:p w:rsidR="00000000" w:rsidDel="00000000" w:rsidP="00000000" w:rsidRDefault="00000000" w:rsidRPr="00000000" w14:paraId="00000016">
            <w:pPr>
              <w:spacing w:line="280" w:lineRule="auto"/>
              <w:rPr/>
            </w:pPr>
            <w:r w:rsidDel="00000000" w:rsidR="00000000" w:rsidRPr="00000000">
              <w:rPr>
                <w:rtl w:val="0"/>
              </w:rPr>
            </w:r>
          </w:p>
          <w:p w:rsidR="00000000" w:rsidDel="00000000" w:rsidP="00000000" w:rsidRDefault="00000000" w:rsidRPr="00000000" w14:paraId="00000017">
            <w:pPr>
              <w:tabs>
                <w:tab w:val="left" w:pos="5151"/>
              </w:tabs>
              <w:spacing w:line="280" w:lineRule="auto"/>
              <w:rPr>
                <w:b w:val="1"/>
                <w:sz w:val="26"/>
                <w:szCs w:val="26"/>
              </w:rPr>
            </w:pPr>
            <w:r w:rsidDel="00000000" w:rsidR="00000000" w:rsidRPr="00000000">
              <w:rPr>
                <w:b w:val="1"/>
                <w:sz w:val="26"/>
                <w:szCs w:val="26"/>
                <w:rtl w:val="0"/>
              </w:rPr>
              <w:t xml:space="preserve">Guest links</w:t>
              <w:tab/>
            </w:r>
          </w:p>
          <w:p w:rsidR="00000000" w:rsidDel="00000000" w:rsidP="00000000" w:rsidRDefault="00000000" w:rsidRPr="00000000" w14:paraId="00000018">
            <w:pPr>
              <w:spacing w:line="280" w:lineRule="auto"/>
              <w:rPr>
                <w:b w:val="1"/>
                <w:sz w:val="26"/>
                <w:szCs w:val="26"/>
              </w:rPr>
            </w:pP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color w:val="000000"/>
              </w:rPr>
            </w:pPr>
            <w:hyperlink r:id="rId22">
              <w:r w:rsidDel="00000000" w:rsidR="00000000" w:rsidRPr="00000000">
                <w:rPr>
                  <w:color w:val="00a09a"/>
                  <w:u w:val="single"/>
                  <w:rtl w:val="0"/>
                </w:rPr>
                <w:t xml:space="preserve">Second Victim Support</w:t>
              </w:r>
            </w:hyperlink>
            <w:r w:rsidDel="00000000" w:rsidR="00000000" w:rsidRPr="00000000">
              <w:rPr>
                <w:rtl w:val="0"/>
              </w:rPr>
            </w:r>
          </w:p>
          <w:p w:rsidR="00000000" w:rsidDel="00000000" w:rsidP="00000000" w:rsidRDefault="00000000" w:rsidRPr="00000000" w14:paraId="0000001A">
            <w:pPr>
              <w:spacing w:after="240" w:line="240" w:lineRule="auto"/>
              <w:rPr>
                <w:rFonts w:ascii="Times New Roman" w:cs="Times New Roman" w:eastAsia="Times New Roman" w:hAnsi="Times New Roman"/>
                <w:color w:val="000000"/>
              </w:rPr>
            </w:pPr>
            <w:hyperlink r:id="rId23">
              <w:r w:rsidDel="00000000" w:rsidR="00000000" w:rsidRPr="00000000">
                <w:rPr>
                  <w:color w:val="00a09a"/>
                  <w:u w:val="single"/>
                  <w:rtl w:val="0"/>
                </w:rPr>
                <w:t xml:space="preserve">Improvement Academy</w:t>
              </w:r>
            </w:hyperlink>
            <w:r w:rsidDel="00000000" w:rsidR="00000000" w:rsidRPr="00000000">
              <w:rPr>
                <w:rtl w:val="0"/>
              </w:rPr>
            </w:r>
          </w:p>
          <w:p w:rsidR="00000000" w:rsidDel="00000000" w:rsidP="00000000" w:rsidRDefault="00000000" w:rsidRPr="00000000" w14:paraId="0000001B">
            <w:pPr>
              <w:spacing w:after="240" w:line="240" w:lineRule="auto"/>
              <w:rPr>
                <w:rFonts w:ascii="Times New Roman" w:cs="Times New Roman" w:eastAsia="Times New Roman" w:hAnsi="Times New Roman"/>
                <w:color w:val="000000"/>
              </w:rPr>
            </w:pPr>
            <w:hyperlink r:id="rId24">
              <w:r w:rsidDel="00000000" w:rsidR="00000000" w:rsidRPr="00000000">
                <w:rPr>
                  <w:color w:val="00a09a"/>
                  <w:u w:val="single"/>
                  <w:rtl w:val="0"/>
                </w:rPr>
                <w:t xml:space="preserve">Yorkshire Quality and Safety Research Group</w:t>
              </w:r>
            </w:hyperlink>
            <w:r w:rsidDel="00000000" w:rsidR="00000000" w:rsidRPr="00000000">
              <w:rPr>
                <w:rtl w:val="0"/>
              </w:rPr>
            </w:r>
          </w:p>
          <w:p w:rsidR="00000000" w:rsidDel="00000000" w:rsidP="00000000" w:rsidRDefault="00000000" w:rsidRPr="00000000" w14:paraId="0000001C">
            <w:pPr>
              <w:spacing w:after="280" w:line="240" w:lineRule="auto"/>
              <w:rPr>
                <w:rFonts w:ascii="Times New Roman" w:cs="Times New Roman" w:eastAsia="Times New Roman" w:hAnsi="Times New Roman"/>
                <w:color w:val="000000"/>
              </w:rPr>
            </w:pPr>
            <w:r w:rsidDel="00000000" w:rsidR="00000000" w:rsidRPr="00000000">
              <w:rPr>
                <w:b w:val="1"/>
                <w:color w:val="595959"/>
                <w:rtl w:val="0"/>
              </w:rPr>
              <w:t xml:space="preserve">Connect with Caraline :</w:t>
            </w: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color w:val="000000"/>
              </w:rPr>
            </w:pPr>
            <w:hyperlink r:id="rId25">
              <w:r w:rsidDel="00000000" w:rsidR="00000000" w:rsidRPr="00000000">
                <w:rPr>
                  <w:color w:val="00a09a"/>
                  <w:u w:val="single"/>
                  <w:rtl w:val="0"/>
                </w:rPr>
                <w:t xml:space="preserve">Twitter</w:t>
              </w:r>
            </w:hyperlink>
            <w:r w:rsidDel="00000000" w:rsidR="00000000" w:rsidRPr="00000000">
              <w:rPr>
                <w:rtl w:val="0"/>
              </w:rPr>
            </w:r>
          </w:p>
          <w:p w:rsidR="00000000" w:rsidDel="00000000" w:rsidP="00000000" w:rsidRDefault="00000000" w:rsidRPr="00000000" w14:paraId="0000001E">
            <w:pPr>
              <w:spacing w:after="280" w:line="240" w:lineRule="auto"/>
              <w:rPr>
                <w:rFonts w:ascii="Times New Roman" w:cs="Times New Roman" w:eastAsia="Times New Roman" w:hAnsi="Times New Roman"/>
                <w:color w:val="000000"/>
              </w:rPr>
            </w:pPr>
            <w:r w:rsidDel="00000000" w:rsidR="00000000" w:rsidRPr="00000000">
              <w:rPr>
                <w:b w:val="1"/>
                <w:color w:val="595959"/>
                <w:rtl w:val="0"/>
              </w:rPr>
              <w:t xml:space="preserve">Connect with Lizzie :</w:t>
            </w:r>
            <w:r w:rsidDel="00000000" w:rsidR="00000000" w:rsidRPr="00000000">
              <w:rPr>
                <w:rtl w:val="0"/>
              </w:rPr>
            </w:r>
          </w:p>
          <w:p w:rsidR="00000000" w:rsidDel="00000000" w:rsidP="00000000" w:rsidRDefault="00000000" w:rsidRPr="00000000" w14:paraId="0000001F">
            <w:pPr>
              <w:spacing w:after="240" w:line="240" w:lineRule="auto"/>
              <w:rPr>
                <w:rFonts w:ascii="Times New Roman" w:cs="Times New Roman" w:eastAsia="Times New Roman" w:hAnsi="Times New Roman"/>
                <w:color w:val="000000"/>
              </w:rPr>
            </w:pPr>
            <w:hyperlink r:id="rId26">
              <w:r w:rsidDel="00000000" w:rsidR="00000000" w:rsidRPr="00000000">
                <w:rPr>
                  <w:color w:val="00a09a"/>
                  <w:u w:val="single"/>
                  <w:rtl w:val="0"/>
                </w:rPr>
                <w:t xml:space="preserve">Twitter</w:t>
              </w:r>
            </w:hyperlink>
            <w:r w:rsidDel="00000000" w:rsidR="00000000" w:rsidRPr="00000000">
              <w:rPr>
                <w:b w:val="1"/>
                <w:sz w:val="26"/>
                <w:szCs w:val="26"/>
                <w:rtl w:val="0"/>
              </w:rPr>
              <w:tab/>
            </w:r>
            <w:r w:rsidDel="00000000" w:rsidR="00000000" w:rsidRPr="00000000">
              <w:rPr>
                <w:rtl w:val="0"/>
              </w:rPr>
            </w:r>
          </w:p>
          <w:p w:rsidR="00000000" w:rsidDel="00000000" w:rsidP="00000000" w:rsidRDefault="00000000" w:rsidRPr="00000000" w14:paraId="00000020">
            <w:pPr>
              <w:spacing w:line="280" w:lineRule="auto"/>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40" w:lineRule="auto"/>
        <w:jc w:val="center"/>
        <w:rPr>
          <w:b w:val="1"/>
          <w:sz w:val="28"/>
          <w:szCs w:val="28"/>
        </w:rPr>
      </w:pPr>
      <w:r w:rsidDel="00000000" w:rsidR="00000000" w:rsidRPr="00000000">
        <w:rPr>
          <w:rFonts w:ascii="Playfair Display" w:cs="Playfair Display" w:eastAsia="Playfair Display" w:hAnsi="Playfair Display"/>
          <w:rtl w:val="0"/>
        </w:rPr>
        <w:br w:type="textWrapping"/>
      </w:r>
      <w:r w:rsidDel="00000000" w:rsidR="00000000" w:rsidRPr="00000000">
        <w:rPr>
          <w:b w:val="1"/>
          <w:color w:val="00a09a"/>
          <w:sz w:val="28"/>
          <w:szCs w:val="28"/>
          <w:rtl w:val="0"/>
        </w:rPr>
        <w:t xml:space="preserve">Quote to remember:</w:t>
      </w:r>
      <w:r w:rsidDel="00000000" w:rsidR="00000000" w:rsidRPr="00000000">
        <w:rPr>
          <w:rtl w:val="0"/>
        </w:rPr>
      </w:r>
    </w:p>
    <w:p w:rsidR="00000000" w:rsidDel="00000000" w:rsidP="00000000" w:rsidRDefault="00000000" w:rsidRPr="00000000" w14:paraId="00000023">
      <w:pPr>
        <w:pStyle w:val="Heading1"/>
        <w:jc w:val="center"/>
        <w:rPr/>
      </w:pPr>
      <w:r w:rsidDel="00000000" w:rsidR="00000000" w:rsidRPr="00000000">
        <w:rPr>
          <w:i w:val="1"/>
          <w:color w:val="7f7f7f"/>
          <w:sz w:val="30"/>
          <w:szCs w:val="30"/>
          <w:rtl w:val="0"/>
        </w:rPr>
        <w:t xml:space="preserve">‘Bad things will happen. And we will make mistakes. But it’s finding a way to manage that and not let it impact on your sense of self.’</w:t>
      </w:r>
      <w:r w:rsidDel="00000000" w:rsidR="00000000" w:rsidRPr="00000000">
        <w:rPr>
          <w:rtl w:val="0"/>
        </w:rPr>
        <w:br w:type="textWrapp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a09a"/>
          <w:sz w:val="40"/>
          <w:szCs w:val="40"/>
          <w:u w:val="none"/>
          <w:shd w:fill="auto" w:val="clear"/>
          <w:vertAlign w:val="baseline"/>
          <w:rtl w:val="0"/>
        </w:rPr>
        <w:t xml:space="preserve">What You Will Learn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25252"/>
          <w:sz w:val="24"/>
          <w:szCs w:val="24"/>
          <w:u w:val="none"/>
          <w:shd w:fill="auto" w:val="clear"/>
          <w:vertAlign w:val="baseline"/>
          <w:rtl w:val="0"/>
        </w:rPr>
        <w:t xml:space="preserve">We invest a significant amount of care and passion into our careers, knowing that what we do makes a difference in other people’s lives. But when something unavoidable happens, we tend to beat ourselves up.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25252"/>
          <w:sz w:val="24"/>
          <w:szCs w:val="24"/>
          <w:u w:val="none"/>
          <w:shd w:fill="auto" w:val="clear"/>
          <w:vertAlign w:val="baseline"/>
          <w:rtl w:val="0"/>
        </w:rPr>
        <w:t xml:space="preserve">This workbook aims to help you properly manage the mental and emotional stresses that come with being a second victim. Whether you have experienced it or not, it’s vital to be aware of it and what you can do when you or someone you know goes through it.</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spacing w:line="480" w:lineRule="auto"/>
        <w:rPr>
          <w:sz w:val="40"/>
          <w:szCs w:val="40"/>
        </w:rPr>
      </w:pPr>
      <w:r w:rsidDel="00000000" w:rsidR="00000000" w:rsidRPr="00000000">
        <w:rPr>
          <w:b w:val="0"/>
          <w:color w:val="00a09a"/>
          <w:rtl w:val="0"/>
        </w:rPr>
        <w:br w:type="textWrapping"/>
      </w:r>
      <w:r w:rsidDel="00000000" w:rsidR="00000000" w:rsidRPr="00000000">
        <w:rPr>
          <w:color w:val="00a09a"/>
          <w:sz w:val="40"/>
          <w:szCs w:val="40"/>
          <w:rtl w:val="0"/>
        </w:rPr>
        <w:t xml:space="preserve">Activity: Being Kinder to Others and Yourself</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35353"/>
          <w:sz w:val="24"/>
          <w:szCs w:val="24"/>
          <w:u w:val="none"/>
          <w:shd w:fill="auto" w:val="clear"/>
          <w:vertAlign w:val="baseline"/>
          <w:rtl w:val="0"/>
        </w:rPr>
        <w:t xml:space="preserve">Q1 </w:t>
      </w:r>
      <w:r w:rsidDel="00000000" w:rsidR="00000000" w:rsidRPr="00000000">
        <w:rPr>
          <w:rFonts w:ascii="Arial" w:cs="Arial" w:eastAsia="Arial" w:hAnsi="Arial"/>
          <w:b w:val="0"/>
          <w:i w:val="0"/>
          <w:smallCaps w:val="0"/>
          <w:strike w:val="0"/>
          <w:color w:val="535353"/>
          <w:sz w:val="24"/>
          <w:szCs w:val="24"/>
          <w:u w:val="none"/>
          <w:shd w:fill="auto" w:val="clear"/>
          <w:vertAlign w:val="baseline"/>
          <w:rtl w:val="0"/>
        </w:rPr>
        <w:t xml:space="preserve">We begin this episode with Lizzie defining the term ‘second victim’. How would you explain this idea to someone who doesn’t know about it?</w:t>
      </w:r>
      <w:r w:rsidDel="00000000" w:rsidR="00000000" w:rsidRPr="00000000">
        <w:rPr>
          <w:rtl w:val="0"/>
        </w:rPr>
      </w:r>
    </w:p>
    <w:p w:rsidR="00000000" w:rsidDel="00000000" w:rsidP="00000000" w:rsidRDefault="00000000" w:rsidRPr="00000000" w14:paraId="0000002B">
      <w:pPr>
        <w:spacing w:after="240" w:lineRule="auto"/>
        <w:rPr/>
      </w:pPr>
      <w:r w:rsidDel="00000000" w:rsidR="00000000" w:rsidRPr="00000000">
        <w:rPr>
          <w:rtl w:val="0"/>
        </w:rPr>
        <w:br w:type="textWrapping"/>
        <w:br w:type="textWrapping"/>
        <w:br w:type="textWrapp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535353"/>
          <w:sz w:val="24"/>
          <w:szCs w:val="24"/>
          <w:u w:val="none"/>
          <w:shd w:fill="auto" w:val="clear"/>
          <w:vertAlign w:val="baseline"/>
        </w:rPr>
      </w:pPr>
      <w:r w:rsidDel="00000000" w:rsidR="00000000" w:rsidRPr="00000000">
        <w:rPr>
          <w:rFonts w:ascii="Arial" w:cs="Arial" w:eastAsia="Arial" w:hAnsi="Arial"/>
          <w:b w:val="1"/>
          <w:i w:val="0"/>
          <w:smallCaps w:val="0"/>
          <w:strike w:val="0"/>
          <w:color w:val="535353"/>
          <w:sz w:val="24"/>
          <w:szCs w:val="24"/>
          <w:u w:val="none"/>
          <w:shd w:fill="auto" w:val="clear"/>
          <w:vertAlign w:val="baseline"/>
          <w:rtl w:val="0"/>
        </w:rPr>
        <w:t xml:space="preserve">Q2 </w:t>
      </w:r>
      <w:r w:rsidDel="00000000" w:rsidR="00000000" w:rsidRPr="00000000">
        <w:rPr>
          <w:rFonts w:ascii="Arial" w:cs="Arial" w:eastAsia="Arial" w:hAnsi="Arial"/>
          <w:b w:val="0"/>
          <w:i w:val="0"/>
          <w:smallCaps w:val="0"/>
          <w:strike w:val="0"/>
          <w:color w:val="535353"/>
          <w:sz w:val="24"/>
          <w:szCs w:val="24"/>
          <w:u w:val="none"/>
          <w:shd w:fill="auto" w:val="clear"/>
          <w:vertAlign w:val="baseline"/>
          <w:rtl w:val="0"/>
        </w:rPr>
        <w:t xml:space="preserve">Stressful events can feel like an everyday occurrence at work. However, those with second victim syndrome may experience stress differently. It’s often more severe and may even be accompanied by more intense thoughts and feelings. How would you differentiate second victimhood from the usual work stress?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55.0" w:type="dxa"/>
        <w:jc w:val="left"/>
        <w:tblInd w:w="0.0" w:type="dxa"/>
        <w:tblLayout w:type="fixed"/>
        <w:tblLook w:val="0400"/>
      </w:tblPr>
      <w:tblGrid>
        <w:gridCol w:w="4835"/>
        <w:gridCol w:w="4520"/>
        <w:tblGridChange w:id="0">
          <w:tblGrid>
            <w:gridCol w:w="4835"/>
            <w:gridCol w:w="4520"/>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Second Victim Stress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Usual Work Stress</w:t>
            </w:r>
            <w:r w:rsidDel="00000000" w:rsidR="00000000" w:rsidRPr="00000000">
              <w:rPr>
                <w:rtl w:val="0"/>
              </w:rPr>
            </w:r>
          </w:p>
        </w:tc>
      </w:tr>
      <w:tr>
        <w:trPr>
          <w:cantSplit w:val="0"/>
          <w:trHeight w:val="2979"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0">
            <w:pPr>
              <w:spacing w:after="240" w:lineRule="auto"/>
              <w:rPr/>
            </w:pPr>
            <w:r w:rsidDel="00000000" w:rsidR="00000000" w:rsidRPr="00000000">
              <w:rPr>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spacing w:after="240" w:lineRule="auto"/>
        <w:rPr/>
      </w:pPr>
      <w:r w:rsidDel="00000000" w:rsidR="00000000" w:rsidRPr="00000000">
        <w:rPr>
          <w:rtl w:val="0"/>
        </w:rPr>
        <w:br w:type="textWrapping"/>
      </w:r>
      <w:r w:rsidDel="00000000" w:rsidR="00000000" w:rsidRPr="00000000">
        <w:rPr>
          <w:b w:val="1"/>
          <w:color w:val="595959"/>
          <w:rtl w:val="0"/>
        </w:rPr>
        <w:t xml:space="preserve">Q3</w:t>
      </w:r>
      <w:r w:rsidDel="00000000" w:rsidR="00000000" w:rsidRPr="00000000">
        <w:rPr>
          <w:color w:val="595959"/>
          <w:rtl w:val="0"/>
        </w:rPr>
        <w:t xml:space="preserve"> </w:t>
      </w:r>
      <w:r w:rsidDel="00000000" w:rsidR="00000000" w:rsidRPr="00000000">
        <w:rPr>
          <w:rtl w:val="0"/>
        </w:rPr>
        <w:t xml:space="preserve">Describe an unavoidable incident or negative situation you experienced. What emotions did you experience at that time? How do you feel now looking back on it? Did you or do you still blame yourself?</w:t>
      </w:r>
    </w:p>
    <w:p w:rsidR="00000000" w:rsidDel="00000000" w:rsidP="00000000" w:rsidRDefault="00000000" w:rsidRPr="00000000" w14:paraId="00000033">
      <w:pPr>
        <w:spacing w:after="240" w:lineRule="auto"/>
        <w:rPr/>
      </w:pPr>
      <w:r w:rsidDel="00000000" w:rsidR="00000000" w:rsidRPr="00000000">
        <w:rPr>
          <w:rtl w:val="0"/>
        </w:rPr>
        <w:br w:type="textWrapping"/>
        <w:br w:type="textWrapping"/>
        <w:br w:type="textWrapping"/>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Q4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Write a list of things you should avoid saying to someone who might be experiencing second victimhood. Replace them with thoughts or actions that may help them.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16.0" w:type="dxa"/>
        <w:jc w:val="left"/>
        <w:tblInd w:w="0.0" w:type="dxa"/>
        <w:tblLayout w:type="fixed"/>
        <w:tblLook w:val="0400"/>
      </w:tblPr>
      <w:tblGrid>
        <w:gridCol w:w="5060"/>
        <w:gridCol w:w="3956"/>
        <w:tblGridChange w:id="0">
          <w:tblGrid>
            <w:gridCol w:w="5060"/>
            <w:gridCol w:w="3956"/>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Unhelpful Things to Say to a Second Victim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What I Should Do or Say Instead?</w:t>
            </w:r>
            <w:r w:rsidDel="00000000" w:rsidR="00000000" w:rsidRPr="00000000">
              <w:rPr>
                <w:rtl w:val="0"/>
              </w:rPr>
            </w:r>
          </w:p>
        </w:tc>
      </w:tr>
      <w:tr>
        <w:trPr>
          <w:cantSplit w:val="0"/>
          <w:trHeight w:val="2979"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8">
            <w:pPr>
              <w:spacing w:after="240" w:lineRule="auto"/>
              <w:rPr/>
            </w:pPr>
            <w:r w:rsidDel="00000000" w:rsidR="00000000" w:rsidRPr="00000000">
              <w:rPr>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spacing w:after="240" w:lineRule="auto"/>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Q5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Both Lizzie and Caraline emphasise the importance of having a strong and reliable support system that you can rely on when you are going through something. Who could you approach when you need support?</w:t>
      </w:r>
      <w:r w:rsidDel="00000000" w:rsidR="00000000" w:rsidRPr="00000000">
        <w:rPr>
          <w:rtl w:val="0"/>
        </w:rPr>
      </w:r>
    </w:p>
    <w:p w:rsidR="00000000" w:rsidDel="00000000" w:rsidP="00000000" w:rsidRDefault="00000000" w:rsidRPr="00000000" w14:paraId="0000003C">
      <w:pPr>
        <w:spacing w:after="240" w:lineRule="auto"/>
        <w:rPr/>
      </w:pPr>
      <w:r w:rsidDel="00000000" w:rsidR="00000000" w:rsidRPr="00000000">
        <w:rPr>
          <w:rtl w:val="0"/>
        </w:rPr>
        <w:br w:type="textWrapping"/>
        <w:br w:type="textWrapping"/>
        <w:br w:type="textWrapping"/>
      </w:r>
    </w:p>
    <w:p w:rsidR="00000000" w:rsidDel="00000000" w:rsidP="00000000" w:rsidRDefault="00000000" w:rsidRPr="00000000" w14:paraId="0000003D">
      <w:pPr>
        <w:spacing w:line="240" w:lineRule="auto"/>
        <w:rPr>
          <w:b w:val="1"/>
          <w:color w:val="595959"/>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525252"/>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Q6 </w:t>
      </w:r>
      <w:r w:rsidDel="00000000" w:rsidR="00000000" w:rsidRPr="00000000">
        <w:rPr>
          <w:rFonts w:ascii="Arial" w:cs="Arial" w:eastAsia="Arial" w:hAnsi="Arial"/>
          <w:b w:val="0"/>
          <w:i w:val="0"/>
          <w:smallCaps w:val="0"/>
          <w:strike w:val="0"/>
          <w:color w:val="525252"/>
          <w:sz w:val="24"/>
          <w:szCs w:val="24"/>
          <w:u w:val="none"/>
          <w:shd w:fill="auto" w:val="clear"/>
          <w:vertAlign w:val="baseline"/>
          <w:rtl w:val="0"/>
        </w:rPr>
        <w:t xml:space="preserve">In the case of second victims, the stress and trauma are often made worse by our tendency to be too harsh on ourselves.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525252"/>
          <w:sz w:val="24"/>
          <w:szCs w:val="24"/>
          <w:u w:val="none"/>
          <w:shd w:fill="auto" w:val="clear"/>
          <w:vertAlign w:val="baseline"/>
        </w:rPr>
      </w:pPr>
      <w:r w:rsidDel="00000000" w:rsidR="00000000" w:rsidRPr="00000000">
        <w:rPr>
          <w:rFonts w:ascii="Arial" w:cs="Arial" w:eastAsia="Arial" w:hAnsi="Arial"/>
          <w:b w:val="0"/>
          <w:i w:val="0"/>
          <w:smallCaps w:val="0"/>
          <w:strike w:val="0"/>
          <w:color w:val="525252"/>
          <w:sz w:val="24"/>
          <w:szCs w:val="24"/>
          <w:u w:val="none"/>
          <w:shd w:fill="auto" w:val="clear"/>
          <w:vertAlign w:val="baseline"/>
          <w:rtl w:val="0"/>
        </w:rPr>
        <w:t xml:space="preserve">Below, list the things that are currently causing you stress. Then, in the next column, write something you can do for yourself right now that would help.</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085.0" w:type="dxa"/>
        <w:jc w:val="left"/>
        <w:tblInd w:w="0.0" w:type="dxa"/>
        <w:tblLayout w:type="fixed"/>
        <w:tblLook w:val="0400"/>
      </w:tblPr>
      <w:tblGrid>
        <w:gridCol w:w="4414"/>
        <w:gridCol w:w="4671"/>
        <w:tblGridChange w:id="0">
          <w:tblGrid>
            <w:gridCol w:w="4414"/>
            <w:gridCol w:w="4671"/>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What’s Causing Me Stress Right Now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What I Need Right Now</w:t>
            </w:r>
            <w:r w:rsidDel="00000000" w:rsidR="00000000" w:rsidRPr="00000000">
              <w:rPr>
                <w:rtl w:val="0"/>
              </w:rPr>
            </w:r>
          </w:p>
        </w:tc>
      </w:tr>
      <w:tr>
        <w:trPr>
          <w:cantSplit w:val="0"/>
          <w:trHeight w:val="2979"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4">
            <w:pPr>
              <w:spacing w:after="240" w:lineRule="auto"/>
              <w:rPr/>
            </w:pPr>
            <w:r w:rsidDel="00000000" w:rsidR="00000000" w:rsidRPr="00000000">
              <w:rPr>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spacing w:after="240" w:lineRule="auto"/>
        <w:rPr>
          <w:color w:val="525252"/>
        </w:rPr>
      </w:pPr>
      <w:r w:rsidDel="00000000" w:rsidR="00000000" w:rsidRPr="00000000">
        <w:rPr>
          <w:rtl w:val="0"/>
        </w:rPr>
      </w:r>
    </w:p>
    <w:p w:rsidR="00000000" w:rsidDel="00000000" w:rsidP="00000000" w:rsidRDefault="00000000" w:rsidRPr="00000000" w14:paraId="00000047">
      <w:pPr>
        <w:spacing w:after="240" w:lineRule="auto"/>
        <w:rPr/>
      </w:pPr>
      <w:r w:rsidDel="00000000" w:rsidR="00000000" w:rsidRPr="00000000">
        <w:rPr>
          <w:color w:val="525252"/>
          <w:rtl w:val="0"/>
        </w:rPr>
        <w:t xml:space="preserve">Overcoming the second victimhood lies in being kinder to yourself. Self-care is different for everybody and depends on what you need, both in mind and body. What are some other self-care activities you could do?</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35353"/>
          <w:sz w:val="24"/>
          <w:szCs w:val="24"/>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4A">
      <w:pPr>
        <w:spacing w:after="240" w:lineRule="auto"/>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25252"/>
          <w:sz w:val="24"/>
          <w:szCs w:val="24"/>
          <w:u w:val="none"/>
          <w:shd w:fill="auto" w:val="clear"/>
          <w:vertAlign w:val="baseline"/>
          <w:rtl w:val="0"/>
        </w:rPr>
        <w:t xml:space="preserve">How could you contribute to normalising and raising awareness of the second victim syndrome?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042025" cy="1575566"/>
                <wp:effectExtent b="0" l="0" r="0" t="0"/>
                <wp:wrapNone/>
                <wp:docPr id="46" name=""/>
                <a:graphic>
                  <a:graphicData uri="http://schemas.microsoft.com/office/word/2010/wordprocessingShape">
                    <wps:wsp>
                      <wps:cNvSpPr/>
                      <wps:cNvPr id="13" name="Shape 13"/>
                      <wps:spPr>
                        <a:xfrm>
                          <a:off x="2329750" y="2996980"/>
                          <a:ext cx="6032500" cy="1566041"/>
                        </a:xfrm>
                        <a:prstGeom prst="rect">
                          <a:avLst/>
                        </a:prstGeom>
                        <a:solidFill>
                          <a:srgbClr val="F2F2F2"/>
                        </a:solid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t xml:space="preserve">CPD time claimed: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r>
                            <w:r w:rsidDel="00000000" w:rsidR="00000000" w:rsidRPr="00000000">
                              <w:rPr>
                                <w:rFonts w:ascii="Arial" w:cs="Arial" w:eastAsia="Arial" w:hAnsi="Arial"/>
                                <w:b w:val="0"/>
                                <w:i w:val="1"/>
                                <w:smallCaps w:val="0"/>
                                <w:strike w:val="0"/>
                                <w:color w:val="595959"/>
                                <w:sz w:val="24"/>
                                <w:vertAlign w:val="baseline"/>
                              </w:rPr>
                              <w:t xml:space="preserve">For more episodes of You are not a frog, check out our website </w:t>
                            </w:r>
                            <w:r w:rsidDel="00000000" w:rsidR="00000000" w:rsidRPr="00000000">
                              <w:rPr>
                                <w:rFonts w:ascii="Arial" w:cs="Arial" w:eastAsia="Arial" w:hAnsi="Arial"/>
                                <w:b w:val="0"/>
                                <w:i w:val="1"/>
                                <w:smallCaps w:val="0"/>
                                <w:strike w:val="0"/>
                                <w:color w:val="00a09a"/>
                                <w:sz w:val="24"/>
                                <w:u w:val="single"/>
                                <w:vertAlign w:val="baseline"/>
                              </w:rPr>
                              <w:t xml:space="preserve">www.youarenotafrog.co.uk</w:t>
                            </w:r>
                            <w:r w:rsidDel="00000000" w:rsidR="00000000" w:rsidRPr="00000000">
                              <w:rPr>
                                <w:rFonts w:ascii="Arial" w:cs="Arial" w:eastAsia="Arial" w:hAnsi="Arial"/>
                                <w:b w:val="0"/>
                                <w:i w:val="1"/>
                                <w:smallCaps w:val="0"/>
                                <w:strike w:val="0"/>
                                <w:color w:val="00a09a"/>
                                <w:sz w:val="24"/>
                                <w:vertAlign w:val="baseline"/>
                              </w:rPr>
                              <w:t xml:space="preserve"> </w:t>
                            </w:r>
                            <w:r w:rsidDel="00000000" w:rsidR="00000000" w:rsidRPr="00000000">
                              <w:rPr>
                                <w:rFonts w:ascii="Arial" w:cs="Arial" w:eastAsia="Arial" w:hAnsi="Arial"/>
                                <w:b w:val="0"/>
                                <w:i w:val="1"/>
                                <w:smallCaps w:val="0"/>
                                <w:strike w:val="0"/>
                                <w:color w:val="595959"/>
                                <w:sz w:val="24"/>
                                <w:vertAlign w:val="baseline"/>
                              </w:rPr>
                              <w:t xml:space="preserve">follow Rachel on Twitter @DrRachelMorris and find out more about the </w:t>
                            </w:r>
                            <w:r w:rsidDel="00000000" w:rsidR="00000000" w:rsidRPr="00000000">
                              <w:rPr>
                                <w:rFonts w:ascii="Arial" w:cs="Arial" w:eastAsia="Arial" w:hAnsi="Arial"/>
                                <w:b w:val="0"/>
                                <w:i w:val="1"/>
                                <w:smallCaps w:val="0"/>
                                <w:strike w:val="0"/>
                                <w:color w:val="0e9c90"/>
                                <w:sz w:val="24"/>
                                <w:u w:val="single"/>
                                <w:vertAlign w:val="baseline"/>
                              </w:rPr>
                              <w:t xml:space="preserve">Permission to Thrive</w:t>
                            </w:r>
                            <w:r w:rsidDel="00000000" w:rsidR="00000000" w:rsidRPr="00000000">
                              <w:rPr>
                                <w:rFonts w:ascii="Arial" w:cs="Arial" w:eastAsia="Arial" w:hAnsi="Arial"/>
                                <w:b w:val="0"/>
                                <w:i w:val="1"/>
                                <w:smallCaps w:val="0"/>
                                <w:strike w:val="0"/>
                                <w:color w:val="595959"/>
                                <w:sz w:val="24"/>
                                <w:vertAlign w:val="baseline"/>
                              </w:rPr>
                              <w:t xml:space="preserve"> CPD membership for doctors and online and face to face courses on surviving and thriving at work at </w:t>
                            </w:r>
                            <w:r w:rsidDel="00000000" w:rsidR="00000000" w:rsidRPr="00000000">
                              <w:rPr>
                                <w:rFonts w:ascii="Arial" w:cs="Arial" w:eastAsia="Arial" w:hAnsi="Arial"/>
                                <w:b w:val="0"/>
                                <w:i w:val="1"/>
                                <w:smallCaps w:val="0"/>
                                <w:strike w:val="0"/>
                                <w:color w:val="00a09a"/>
                                <w:sz w:val="24"/>
                                <w:u w:val="single"/>
                                <w:vertAlign w:val="baseline"/>
                              </w:rPr>
                              <w:t xml:space="preserve">www.shapestoolkit.com</w:t>
                            </w:r>
                          </w:p>
                        </w:txbxContent>
                      </wps:txbx>
                      <wps:bodyPr anchorCtr="0" anchor="t" bIns="180000" lIns="91425" spcFirstLastPara="1" rIns="91425" wrap="square" tIns="180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042025" cy="1575566"/>
                <wp:effectExtent b="0" l="0" r="0" t="0"/>
                <wp:wrapNone/>
                <wp:docPr id="46"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6042025" cy="1575566"/>
                        </a:xfrm>
                        <a:prstGeom prst="rect"/>
                        <a:ln/>
                      </pic:spPr>
                    </pic:pic>
                  </a:graphicData>
                </a:graphic>
              </wp:anchor>
            </w:drawing>
          </mc:Fallback>
        </mc:AlternateConten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276" w:lineRule="auto"/>
        <w:rPr>
          <w:rFonts w:ascii="Playfair Display" w:cs="Playfair Display" w:eastAsia="Playfair Display" w:hAnsi="Playfair Display"/>
          <w:color w:val="7f7f7f"/>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11906" w:orient="portrait"/>
      <w:pgMar w:bottom="1440" w:top="2665"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241300</wp:posOffset>
              </wp:positionV>
              <wp:extent cx="2291867" cy="272872"/>
              <wp:effectExtent b="0" l="0" r="0" t="0"/>
              <wp:wrapNone/>
              <wp:docPr id="41" name=""/>
              <a:graphic>
                <a:graphicData uri="http://schemas.microsoft.com/office/word/2010/wordprocessingShape">
                  <wps:wsp>
                    <wps:cNvSpPr/>
                    <wps:cNvPr id="8" name="Shape 8"/>
                    <wps:spPr>
                      <a:xfrm>
                        <a:off x="4204829" y="3648327"/>
                        <a:ext cx="2282342"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t xml:space="preserve"> PAGE   \* MERGEFORMAT 2  |  </w:t>
                          </w:r>
                          <w:r w:rsidDel="00000000" w:rsidR="00000000" w:rsidRPr="00000000">
                            <w:rPr>
                              <w:rFonts w:ascii="Arial" w:cs="Arial" w:eastAsia="Arial" w:hAnsi="Arial"/>
                              <w:b w:val="1"/>
                              <w:i w:val="0"/>
                              <w:smallCaps w:val="0"/>
                              <w:strike w:val="0"/>
                              <w:color w:val="ffffff"/>
                              <w:sz w:val="18"/>
                              <w:vertAlign w:val="baseline"/>
                            </w:rPr>
                            <w:t xml:space="preserve">Workbook, CPD &amp; Reflection log</w:t>
                          </w:r>
                          <w:r w:rsidDel="00000000" w:rsidR="00000000" w:rsidRPr="00000000">
                            <w:rPr>
                              <w:rFonts w:ascii="Arial" w:cs="Arial" w:eastAsia="Arial" w:hAnsi="Arial"/>
                              <w:b w:val="0"/>
                              <w:i w:val="0"/>
                              <w:smallCaps w:val="0"/>
                              <w:strike w:val="0"/>
                              <w:color w:val="ffffff"/>
                              <w:sz w:val="18"/>
                              <w:vertAlign w:val="baseline"/>
                            </w:rPr>
                            <w:t xml:space="preserve"> Pack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241300</wp:posOffset>
              </wp:positionV>
              <wp:extent cx="2291867" cy="272872"/>
              <wp:effectExtent b="0" l="0" r="0" t="0"/>
              <wp:wrapNone/>
              <wp:docPr id="4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291867"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241300</wp:posOffset>
              </wp:positionV>
              <wp:extent cx="2123440" cy="360045"/>
              <wp:effectExtent b="0" l="0" r="0" t="0"/>
              <wp:wrapNone/>
              <wp:docPr id="51" name=""/>
              <a:graphic>
                <a:graphicData uri="http://schemas.microsoft.com/office/word/2010/wordprocessingShape">
                  <wps:wsp>
                    <wps:cNvSpPr/>
                    <wps:cNvPr id="18" name="Shape 18"/>
                    <wps:spPr>
                      <a:xfrm>
                        <a:off x="4289043" y="3604740"/>
                        <a:ext cx="2113915" cy="350520"/>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u w:val="single"/>
                              <w:vertAlign w:val="baseline"/>
                            </w:rPr>
                            <w:t xml:space="preserve">youarenotafrog.com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241300</wp:posOffset>
              </wp:positionV>
              <wp:extent cx="2123440" cy="360045"/>
              <wp:effectExtent b="0" l="0" r="0" t="0"/>
              <wp:wrapNone/>
              <wp:docPr id="51"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2123440" cy="360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215900</wp:posOffset>
              </wp:positionV>
              <wp:extent cx="294818" cy="272415"/>
              <wp:effectExtent b="0" l="0" r="0" t="0"/>
              <wp:wrapNone/>
              <wp:docPr id="36" name=""/>
              <a:graphic>
                <a:graphicData uri="http://schemas.microsoft.com/office/word/2010/wordprocessingShape">
                  <wps:wsp>
                    <wps:cNvSpPr/>
                    <wps:cNvPr id="3" name="Shape 3"/>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215900</wp:posOffset>
              </wp:positionV>
              <wp:extent cx="294818" cy="272415"/>
              <wp:effectExtent b="0" l="0" r="0" t="0"/>
              <wp:wrapNone/>
              <wp:docPr id="3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228600</wp:posOffset>
              </wp:positionV>
              <wp:extent cx="294818" cy="272415"/>
              <wp:effectExtent b="0" l="0" r="0" t="0"/>
              <wp:wrapNone/>
              <wp:docPr id="48" name=""/>
              <a:graphic>
                <a:graphicData uri="http://schemas.microsoft.com/office/word/2010/wordprocessingShape">
                  <wps:wsp>
                    <wps:cNvSpPr/>
                    <wps:cNvPr id="15" name="Shape 15"/>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228600</wp:posOffset>
              </wp:positionV>
              <wp:extent cx="294818" cy="272415"/>
              <wp:effectExtent b="0" l="0" r="0" t="0"/>
              <wp:wrapNone/>
              <wp:docPr id="48" name="image15.png"/>
              <a:graphic>
                <a:graphicData uri="http://schemas.openxmlformats.org/drawingml/2006/picture">
                  <pic:pic>
                    <pic:nvPicPr>
                      <pic:cNvPr id="0" name="image15.png"/>
                      <pic:cNvPicPr preferRelativeResize="0"/>
                    </pic:nvPicPr>
                    <pic:blipFill>
                      <a:blip r:embed="rId4"/>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215900</wp:posOffset>
              </wp:positionV>
              <wp:extent cx="294818" cy="272415"/>
              <wp:effectExtent b="0" l="0" r="0" t="0"/>
              <wp:wrapNone/>
              <wp:docPr id="38" name=""/>
              <a:graphic>
                <a:graphicData uri="http://schemas.microsoft.com/office/word/2010/wordprocessingShape">
                  <wps:wsp>
                    <wps:cNvSpPr/>
                    <wps:cNvPr id="5" name="Shape 5"/>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215900</wp:posOffset>
              </wp:positionV>
              <wp:extent cx="294818" cy="272415"/>
              <wp:effectExtent b="0" l="0" r="0" t="0"/>
              <wp:wrapNone/>
              <wp:docPr id="38"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215900</wp:posOffset>
              </wp:positionV>
              <wp:extent cx="294640" cy="272415"/>
              <wp:effectExtent b="0" l="0" r="0" t="0"/>
              <wp:wrapNone/>
              <wp:docPr id="54" name=""/>
              <a:graphic>
                <a:graphicData uri="http://schemas.microsoft.com/office/word/2010/wordprocessingShape">
                  <wps:wsp>
                    <wps:cNvSpPr/>
                    <wps:cNvPr id="21" name="Shape 21"/>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215900</wp:posOffset>
              </wp:positionV>
              <wp:extent cx="294640" cy="272415"/>
              <wp:effectExtent b="0" l="0" r="0" t="0"/>
              <wp:wrapNone/>
              <wp:docPr id="54"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294640"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215900</wp:posOffset>
              </wp:positionV>
              <wp:extent cx="294640" cy="272415"/>
              <wp:effectExtent b="0" l="0" r="0" t="0"/>
              <wp:wrapNone/>
              <wp:docPr id="37" name=""/>
              <a:graphic>
                <a:graphicData uri="http://schemas.microsoft.com/office/word/2010/wordprocessingShape">
                  <wps:wsp>
                    <wps:cNvSpPr/>
                    <wps:cNvPr id="4" name="Shape 4"/>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215900</wp:posOffset>
              </wp:positionV>
              <wp:extent cx="294640" cy="272415"/>
              <wp:effectExtent b="0" l="0" r="0" t="0"/>
              <wp:wrapNone/>
              <wp:docPr id="3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94640" cy="2724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215900</wp:posOffset>
              </wp:positionV>
              <wp:extent cx="352425" cy="338137"/>
              <wp:effectExtent b="0" l="0" r="0" t="0"/>
              <wp:wrapNone/>
              <wp:docPr id="39" name=""/>
              <a:graphic>
                <a:graphicData uri="http://schemas.microsoft.com/office/word/2010/wordprocessingShape">
                  <wps:wsp>
                    <wps:cNvSpPr/>
                    <wps:cNvPr id="6" name="Shape 6"/>
                    <wps:spPr>
                      <a:xfrm>
                        <a:off x="5174550" y="3615694"/>
                        <a:ext cx="342900" cy="328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215900</wp:posOffset>
              </wp:positionV>
              <wp:extent cx="352425" cy="338137"/>
              <wp:effectExtent b="0" l="0" r="0" t="0"/>
              <wp:wrapNone/>
              <wp:docPr id="3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52425" cy="3381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366712" cy="337820"/>
              <wp:effectExtent b="0" l="0" r="0" t="0"/>
              <wp:wrapNone/>
              <wp:docPr id="49" name=""/>
              <a:graphic>
                <a:graphicData uri="http://schemas.microsoft.com/office/word/2010/wordprocessingShape">
                  <wps:wsp>
                    <wps:cNvSpPr/>
                    <wps:cNvPr id="16" name="Shape 16"/>
                    <wps:spPr>
                      <a:xfrm>
                        <a:off x="5167407" y="3615853"/>
                        <a:ext cx="35718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366712" cy="337820"/>
              <wp:effectExtent b="0" l="0" r="0" t="0"/>
              <wp:wrapNone/>
              <wp:docPr id="49"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366712"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215900</wp:posOffset>
              </wp:positionV>
              <wp:extent cx="345282" cy="337820"/>
              <wp:effectExtent b="0" l="0" r="0" t="0"/>
              <wp:wrapNone/>
              <wp:docPr id="45" name=""/>
              <a:graphic>
                <a:graphicData uri="http://schemas.microsoft.com/office/word/2010/wordprocessingShape">
                  <wps:wsp>
                    <wps:cNvSpPr/>
                    <wps:cNvPr id="12" name="Shape 12"/>
                    <wps:spPr>
                      <a:xfrm>
                        <a:off x="5178122" y="3615853"/>
                        <a:ext cx="33575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215900</wp:posOffset>
              </wp:positionV>
              <wp:extent cx="345282" cy="337820"/>
              <wp:effectExtent b="0" l="0" r="0" t="0"/>
              <wp:wrapNone/>
              <wp:docPr id="45"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345282"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352425" cy="337820"/>
              <wp:effectExtent b="0" l="0" r="0" t="0"/>
              <wp:wrapNone/>
              <wp:docPr id="40" name=""/>
              <a:graphic>
                <a:graphicData uri="http://schemas.microsoft.com/office/word/2010/wordprocessingShape">
                  <wps:wsp>
                    <wps:cNvSpPr/>
                    <wps:cNvPr id="7" name="Shape 7"/>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352425" cy="337820"/>
              <wp:effectExtent b="0" l="0" r="0" t="0"/>
              <wp:wrapNone/>
              <wp:docPr id="40"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352425"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228600</wp:posOffset>
              </wp:positionV>
              <wp:extent cx="352425" cy="337820"/>
              <wp:effectExtent b="0" l="0" r="0" t="0"/>
              <wp:wrapNone/>
              <wp:docPr id="53" name=""/>
              <a:graphic>
                <a:graphicData uri="http://schemas.microsoft.com/office/word/2010/wordprocessingShape">
                  <wps:wsp>
                    <wps:cNvSpPr/>
                    <wps:cNvPr id="20" name="Shape 20"/>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228600</wp:posOffset>
              </wp:positionV>
              <wp:extent cx="352425" cy="337820"/>
              <wp:effectExtent b="0" l="0" r="0" t="0"/>
              <wp:wrapNone/>
              <wp:docPr id="53" name="image20.png"/>
              <a:graphic>
                <a:graphicData uri="http://schemas.openxmlformats.org/drawingml/2006/picture">
                  <pic:pic>
                    <pic:nvPicPr>
                      <pic:cNvPr id="0" name="image20.png"/>
                      <pic:cNvPicPr preferRelativeResize="0"/>
                    </pic:nvPicPr>
                    <pic:blipFill>
                      <a:blip r:embed="rId5"/>
                      <a:srcRect/>
                      <a:stretch>
                        <a:fillRect/>
                      </a:stretch>
                    </pic:blipFill>
                    <pic:spPr>
                      <a:xfrm>
                        <a:off x="0" y="0"/>
                        <a:ext cx="352425"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279400</wp:posOffset>
              </wp:positionV>
              <wp:extent cx="2649220" cy="447040"/>
              <wp:effectExtent b="0" l="0" r="0" t="0"/>
              <wp:wrapNone/>
              <wp:docPr id="52" name=""/>
              <a:graphic>
                <a:graphicData uri="http://schemas.microsoft.com/office/word/2010/wordprocessingShape">
                  <wps:wsp>
                    <wps:cNvSpPr/>
                    <wps:cNvPr id="19" name="Shape 19"/>
                    <wps:spPr>
                      <a:xfrm>
                        <a:off x="4026153" y="3561243"/>
                        <a:ext cx="2639695" cy="43751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7"/>
                              <w:vertAlign w:val="baseline"/>
                            </w:rPr>
                            <w:t xml:space="preserve"> PAGE   \* MERGEFORMAT 2  |  </w:t>
                          </w:r>
                          <w:r w:rsidDel="00000000" w:rsidR="00000000" w:rsidRPr="00000000">
                            <w:rPr>
                              <w:rFonts w:ascii="Arial" w:cs="Arial" w:eastAsia="Arial" w:hAnsi="Arial"/>
                              <w:b w:val="0"/>
                              <w:i w:val="0"/>
                              <w:smallCaps w:val="0"/>
                              <w:strike w:val="0"/>
                              <w:color w:val="ffffff"/>
                              <w:sz w:val="17"/>
                              <w:vertAlign w:val="baseline"/>
                            </w:rPr>
                            <w:t xml:space="preserve">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279400</wp:posOffset>
              </wp:positionV>
              <wp:extent cx="2649220" cy="447040"/>
              <wp:effectExtent b="0" l="0" r="0" t="0"/>
              <wp:wrapNone/>
              <wp:docPr id="52"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2649220" cy="447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292100</wp:posOffset>
              </wp:positionV>
              <wp:extent cx="2649220" cy="434340"/>
              <wp:effectExtent b="0" l="0" r="0" t="0"/>
              <wp:wrapNone/>
              <wp:docPr id="47" name=""/>
              <a:graphic>
                <a:graphicData uri="http://schemas.microsoft.com/office/word/2010/wordprocessingShape">
                  <wps:wsp>
                    <wps:cNvSpPr/>
                    <wps:cNvPr id="14" name="Shape 14"/>
                    <wps:spPr>
                      <a:xfrm>
                        <a:off x="4026153" y="3567593"/>
                        <a:ext cx="2639695" cy="424815"/>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Youarenotafrog</w:t>
                          </w:r>
                          <w:r w:rsidDel="00000000" w:rsidR="00000000" w:rsidRPr="00000000">
                            <w:rPr>
                              <w:rFonts w:ascii="Arial" w:cs="Arial" w:eastAsia="Arial" w:hAnsi="Arial"/>
                              <w:b w:val="1"/>
                              <w:i w:val="0"/>
                              <w:smallCaps w:val="0"/>
                              <w:strike w:val="0"/>
                              <w:color w:val="ffffff"/>
                              <w:sz w:val="18"/>
                              <w:vertAlign w:val="baseline"/>
                            </w:rPr>
                            <w:t xml:space="preserv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292100</wp:posOffset>
              </wp:positionV>
              <wp:extent cx="2649220" cy="434340"/>
              <wp:effectExtent b="0" l="0" r="0" t="0"/>
              <wp:wrapNone/>
              <wp:docPr id="4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649220" cy="434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228600</wp:posOffset>
              </wp:positionV>
              <wp:extent cx="339090" cy="346710"/>
              <wp:effectExtent b="0" l="0" r="0" t="0"/>
              <wp:wrapNone/>
              <wp:docPr id="43" name=""/>
              <a:graphic>
                <a:graphicData uri="http://schemas.microsoft.com/office/word/2010/wordprocessingShape">
                  <wps:wsp>
                    <wps:cNvSpPr/>
                    <wps:cNvPr id="10" name="Shape 10"/>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228600</wp:posOffset>
              </wp:positionV>
              <wp:extent cx="339090" cy="346710"/>
              <wp:effectExtent b="0" l="0" r="0" t="0"/>
              <wp:wrapNone/>
              <wp:docPr id="43"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228600</wp:posOffset>
              </wp:positionV>
              <wp:extent cx="339090" cy="346710"/>
              <wp:effectExtent b="0" l="0" r="0" t="0"/>
              <wp:wrapNone/>
              <wp:docPr id="55" name=""/>
              <a:graphic>
                <a:graphicData uri="http://schemas.microsoft.com/office/word/2010/wordprocessingShape">
                  <wps:wsp>
                    <wps:cNvSpPr/>
                    <wps:cNvPr id="22" name="Shape 22"/>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228600</wp:posOffset>
              </wp:positionV>
              <wp:extent cx="339090" cy="346710"/>
              <wp:effectExtent b="0" l="0" r="0" t="0"/>
              <wp:wrapNone/>
              <wp:docPr id="55"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228600</wp:posOffset>
              </wp:positionV>
              <wp:extent cx="339090" cy="346710"/>
              <wp:effectExtent b="0" l="0" r="0" t="0"/>
              <wp:wrapNone/>
              <wp:docPr id="35" name=""/>
              <a:graphic>
                <a:graphicData uri="http://schemas.microsoft.com/office/word/2010/wordprocessingShape">
                  <wps:wsp>
                    <wps:cNvSpPr/>
                    <wps:cNvPr id="2" name="Shape 2"/>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228600</wp:posOffset>
              </wp:positionV>
              <wp:extent cx="339090" cy="346710"/>
              <wp:effectExtent b="0" l="0" r="0" t="0"/>
              <wp:wrapNone/>
              <wp:docPr id="3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228600</wp:posOffset>
              </wp:positionV>
              <wp:extent cx="339090" cy="346710"/>
              <wp:effectExtent b="0" l="0" r="0" t="0"/>
              <wp:wrapNone/>
              <wp:docPr id="42" name=""/>
              <a:graphic>
                <a:graphicData uri="http://schemas.microsoft.com/office/word/2010/wordprocessingShape">
                  <wps:wsp>
                    <wps:cNvSpPr/>
                    <wps:cNvPr id="9" name="Shape 9"/>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228600</wp:posOffset>
              </wp:positionV>
              <wp:extent cx="339090" cy="346710"/>
              <wp:effectExtent b="0" l="0" r="0" t="0"/>
              <wp:wrapNone/>
              <wp:docPr id="4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228600</wp:posOffset>
              </wp:positionV>
              <wp:extent cx="339308" cy="346804"/>
              <wp:effectExtent b="0" l="0" r="0" t="0"/>
              <wp:wrapNone/>
              <wp:docPr id="50" name=""/>
              <a:graphic>
                <a:graphicData uri="http://schemas.microsoft.com/office/word/2010/wordprocessingShape">
                  <wps:wsp>
                    <wps:cNvSpPr/>
                    <wps:cNvPr id="17" name="Shape 17"/>
                    <wps:spPr>
                      <a:xfrm>
                        <a:off x="5181109" y="3611361"/>
                        <a:ext cx="329783" cy="3372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228600</wp:posOffset>
              </wp:positionV>
              <wp:extent cx="339308" cy="346804"/>
              <wp:effectExtent b="0" l="0" r="0" t="0"/>
              <wp:wrapNone/>
              <wp:docPr id="50"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339308" cy="34680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41999" cy="10672880"/>
          <wp:effectExtent b="0" l="0" r="0" t="0"/>
          <wp:wrapNone/>
          <wp:docPr id="57" name="image23.png"/>
          <a:graphic>
            <a:graphicData uri="http://schemas.openxmlformats.org/drawingml/2006/picture">
              <pic:pic>
                <pic:nvPicPr>
                  <pic:cNvPr id="0" name="image23.png"/>
                  <pic:cNvPicPr preferRelativeResize="0"/>
                </pic:nvPicPr>
                <pic:blipFill>
                  <a:blip r:embed="rId1"/>
                  <a:srcRect b="0" l="0" r="0" t="0"/>
                  <a:stretch>
                    <a:fillRect/>
                  </a:stretch>
                </pic:blipFill>
                <pic:spPr>
                  <a:xfrm>
                    <a:off x="0" y="0"/>
                    <a:ext cx="7541999" cy="106728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16800" cy="10638000"/>
          <wp:effectExtent b="0" l="0" r="0" t="0"/>
          <wp:wrapNone/>
          <wp:docPr id="5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16800" cy="106380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51420" cy="592309"/>
              <wp:effectExtent b="0" l="0" r="0" t="0"/>
              <wp:wrapNone/>
              <wp:docPr id="44" name=""/>
              <a:graphic>
                <a:graphicData uri="http://schemas.microsoft.com/office/word/2010/wordprocessingShape">
                  <wps:wsp>
                    <wps:cNvSpPr/>
                    <wps:cNvPr id="11" name="Shape 11"/>
                    <wps:spPr>
                      <a:xfrm>
                        <a:off x="1575053" y="3488608"/>
                        <a:ext cx="7541895" cy="582784"/>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ffffff"/>
                              <w:sz w:val="40"/>
                              <w:vertAlign w:val="baseline"/>
                            </w:rPr>
                            <w:t xml:space="preserve">Workbook, CPD &amp; Reflection Log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51420" cy="592309"/>
              <wp:effectExtent b="0" l="0" r="0" t="0"/>
              <wp:wrapNone/>
              <wp:docPr id="44"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551420" cy="5923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a09a"/>
      <w:sz w:val="40"/>
      <w:szCs w:val="40"/>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79EB"/>
    <w:pPr>
      <w:spacing w:line="360" w:lineRule="auto"/>
    </w:pPr>
    <w:rPr>
      <w:rFonts w:ascii="Arial" w:hAnsi="Arial"/>
      <w:color w:val="595959" w:themeColor="text1" w:themeTint="0000A6"/>
    </w:rPr>
  </w:style>
  <w:style w:type="paragraph" w:styleId="Heading1">
    <w:name w:val="heading 1"/>
    <w:basedOn w:val="Normal"/>
    <w:next w:val="Normal"/>
    <w:link w:val="Heading1Char"/>
    <w:uiPriority w:val="9"/>
    <w:qFormat w:val="1"/>
    <w:rsid w:val="004979EB"/>
    <w:pPr>
      <w:keepNext w:val="1"/>
      <w:keepLines w:val="1"/>
      <w:spacing w:before="240"/>
      <w:outlineLvl w:val="0"/>
    </w:pPr>
    <w:rPr>
      <w:rFonts w:cstheme="majorBidi" w:eastAsiaTheme="majorEastAsia"/>
      <w:b w:val="1"/>
      <w:color w:val="00a09a"/>
      <w:sz w:val="40"/>
      <w:szCs w:val="32"/>
    </w:rPr>
  </w:style>
  <w:style w:type="paragraph" w:styleId="Heading2">
    <w:name w:val="heading 2"/>
    <w:basedOn w:val="Normal"/>
    <w:next w:val="Normal"/>
    <w:link w:val="Heading2Char"/>
    <w:uiPriority w:val="9"/>
    <w:unhideWhenUsed w:val="1"/>
    <w:qFormat w:val="1"/>
    <w:rsid w:val="004979EB"/>
    <w:pPr>
      <w:keepNext w:val="1"/>
      <w:keepLines w:val="1"/>
      <w:spacing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4979EB"/>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979EB"/>
    <w:pPr>
      <w:tabs>
        <w:tab w:val="center" w:pos="4513"/>
        <w:tab w:val="right" w:pos="9026"/>
      </w:tabs>
    </w:pPr>
  </w:style>
  <w:style w:type="character" w:styleId="HeaderChar" w:customStyle="1">
    <w:name w:val="Header Char"/>
    <w:basedOn w:val="DefaultParagraphFont"/>
    <w:link w:val="Header"/>
    <w:uiPriority w:val="99"/>
    <w:rsid w:val="004979EB"/>
  </w:style>
  <w:style w:type="paragraph" w:styleId="Footer">
    <w:name w:val="footer"/>
    <w:basedOn w:val="Normal"/>
    <w:link w:val="FooterChar"/>
    <w:uiPriority w:val="99"/>
    <w:unhideWhenUsed w:val="1"/>
    <w:rsid w:val="004979EB"/>
    <w:pPr>
      <w:tabs>
        <w:tab w:val="center" w:pos="4513"/>
        <w:tab w:val="right" w:pos="9026"/>
      </w:tabs>
    </w:pPr>
  </w:style>
  <w:style w:type="character" w:styleId="FooterChar" w:customStyle="1">
    <w:name w:val="Footer Char"/>
    <w:basedOn w:val="DefaultParagraphFont"/>
    <w:link w:val="Footer"/>
    <w:uiPriority w:val="99"/>
    <w:rsid w:val="004979EB"/>
  </w:style>
  <w:style w:type="character" w:styleId="Heading1Char" w:customStyle="1">
    <w:name w:val="Heading 1 Char"/>
    <w:basedOn w:val="DefaultParagraphFont"/>
    <w:link w:val="Heading1"/>
    <w:uiPriority w:val="9"/>
    <w:rsid w:val="004979EB"/>
    <w:rPr>
      <w:rFonts w:ascii="Arial" w:hAnsi="Arial" w:cstheme="majorBidi" w:eastAsiaTheme="majorEastAsia"/>
      <w:b w:val="1"/>
      <w:color w:val="00a09a"/>
      <w:sz w:val="40"/>
      <w:szCs w:val="32"/>
    </w:rPr>
  </w:style>
  <w:style w:type="character" w:styleId="Heading2Char" w:customStyle="1">
    <w:name w:val="Heading 2 Char"/>
    <w:basedOn w:val="DefaultParagraphFont"/>
    <w:link w:val="Heading2"/>
    <w:uiPriority w:val="9"/>
    <w:rsid w:val="004979EB"/>
    <w:rPr>
      <w:rFonts w:ascii="Arial" w:hAnsi="Arial" w:cstheme="majorBidi" w:eastAsiaTheme="majorEastAsia"/>
      <w:b w:val="1"/>
      <w:color w:val="595959" w:themeColor="text1" w:themeTint="0000A6"/>
      <w:sz w:val="26"/>
      <w:szCs w:val="26"/>
    </w:rPr>
  </w:style>
  <w:style w:type="table" w:styleId="TableGrid">
    <w:name w:val="Table Grid"/>
    <w:basedOn w:val="TableNormal"/>
    <w:uiPriority w:val="39"/>
    <w:rsid w:val="004979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4979EB"/>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6906E7"/>
    <w:pPr>
      <w:ind w:left="720"/>
      <w:contextualSpacing w:val="1"/>
    </w:pPr>
  </w:style>
  <w:style w:type="paragraph" w:styleId="Quote">
    <w:name w:val="Quote"/>
    <w:basedOn w:val="Normal"/>
    <w:next w:val="Normal"/>
    <w:link w:val="QuoteChar"/>
    <w:uiPriority w:val="29"/>
    <w:qFormat w:val="1"/>
    <w:rsid w:val="006906E7"/>
    <w:pPr>
      <w:spacing w:after="160" w:before="200" w:line="240" w:lineRule="auto"/>
      <w:ind w:left="864" w:right="864"/>
      <w:jc w:val="center"/>
    </w:pPr>
    <w:rPr>
      <w:i w:val="1"/>
      <w:iCs w:val="1"/>
      <w:color w:val="00a09a"/>
    </w:rPr>
  </w:style>
  <w:style w:type="character" w:styleId="QuoteChar" w:customStyle="1">
    <w:name w:val="Quote Char"/>
    <w:basedOn w:val="DefaultParagraphFont"/>
    <w:link w:val="Quote"/>
    <w:uiPriority w:val="29"/>
    <w:rsid w:val="006906E7"/>
    <w:rPr>
      <w:rFonts w:ascii="Arial" w:hAnsi="Arial"/>
      <w:i w:val="1"/>
      <w:iCs w:val="1"/>
      <w:color w:val="00a09a"/>
    </w:rPr>
  </w:style>
  <w:style w:type="character" w:styleId="Hyperlink">
    <w:name w:val="Hyperlink"/>
    <w:basedOn w:val="DefaultParagraphFont"/>
    <w:uiPriority w:val="99"/>
    <w:unhideWhenUsed w:val="1"/>
    <w:rsid w:val="00F6086F"/>
    <w:rPr>
      <w:color w:val="0563c1" w:themeColor="hyperlink"/>
      <w:u w:val="single"/>
    </w:rPr>
  </w:style>
  <w:style w:type="character" w:styleId="FollowedHyperlink">
    <w:name w:val="FollowedHyperlink"/>
    <w:basedOn w:val="DefaultParagraphFont"/>
    <w:uiPriority w:val="99"/>
    <w:semiHidden w:val="1"/>
    <w:unhideWhenUsed w:val="1"/>
    <w:rsid w:val="00F6086F"/>
    <w:rPr>
      <w:color w:val="954f72" w:themeColor="followedHyperlink"/>
      <w:u w:val="single"/>
    </w:rPr>
  </w:style>
  <w:style w:type="character" w:styleId="UnresolvedMention">
    <w:name w:val="Unresolved Mention"/>
    <w:basedOn w:val="DefaultParagraphFont"/>
    <w:uiPriority w:val="99"/>
    <w:semiHidden w:val="1"/>
    <w:unhideWhenUsed w:val="1"/>
    <w:rsid w:val="00F6086F"/>
    <w:rPr>
      <w:color w:val="605e5c"/>
      <w:shd w:color="auto" w:fill="e1dfdd" w:val="clear"/>
    </w:rPr>
  </w:style>
  <w:style w:type="character" w:styleId="CommentReference">
    <w:name w:val="annotation reference"/>
    <w:basedOn w:val="DefaultParagraphFont"/>
    <w:uiPriority w:val="99"/>
    <w:semiHidden w:val="1"/>
    <w:unhideWhenUsed w:val="1"/>
    <w:rsid w:val="00DE3554"/>
    <w:rPr>
      <w:sz w:val="16"/>
      <w:szCs w:val="16"/>
    </w:rPr>
  </w:style>
  <w:style w:type="paragraph" w:styleId="CommentText">
    <w:name w:val="annotation text"/>
    <w:basedOn w:val="Normal"/>
    <w:link w:val="CommentTextChar"/>
    <w:uiPriority w:val="99"/>
    <w:semiHidden w:val="1"/>
    <w:unhideWhenUsed w:val="1"/>
    <w:rsid w:val="00DE3554"/>
    <w:pPr>
      <w:spacing w:line="240" w:lineRule="auto"/>
    </w:pPr>
    <w:rPr>
      <w:sz w:val="20"/>
      <w:szCs w:val="20"/>
    </w:rPr>
  </w:style>
  <w:style w:type="character" w:styleId="CommentTextChar" w:customStyle="1">
    <w:name w:val="Comment Text Char"/>
    <w:basedOn w:val="DefaultParagraphFont"/>
    <w:link w:val="CommentText"/>
    <w:uiPriority w:val="99"/>
    <w:semiHidden w:val="1"/>
    <w:rsid w:val="00DE3554"/>
    <w:rPr>
      <w:rFonts w:ascii="Arial" w:hAnsi="Arial"/>
      <w:color w:val="595959" w:themeColor="text1" w:themeTint="0000A6"/>
      <w:sz w:val="20"/>
      <w:szCs w:val="20"/>
    </w:rPr>
  </w:style>
  <w:style w:type="paragraph" w:styleId="CommentSubject">
    <w:name w:val="annotation subject"/>
    <w:basedOn w:val="CommentText"/>
    <w:next w:val="CommentText"/>
    <w:link w:val="CommentSubjectChar"/>
    <w:uiPriority w:val="99"/>
    <w:semiHidden w:val="1"/>
    <w:unhideWhenUsed w:val="1"/>
    <w:rsid w:val="00DE3554"/>
    <w:rPr>
      <w:b w:val="1"/>
      <w:bCs w:val="1"/>
    </w:rPr>
  </w:style>
  <w:style w:type="character" w:styleId="CommentSubjectChar" w:customStyle="1">
    <w:name w:val="Comment Subject Char"/>
    <w:basedOn w:val="CommentTextChar"/>
    <w:link w:val="CommentSubject"/>
    <w:uiPriority w:val="99"/>
    <w:semiHidden w:val="1"/>
    <w:rsid w:val="00DE3554"/>
    <w:rPr>
      <w:rFonts w:ascii="Arial" w:hAnsi="Arial"/>
      <w:b w:val="1"/>
      <w:bCs w:val="1"/>
      <w:color w:val="595959" w:themeColor="text1" w:themeTint="0000A6"/>
      <w:sz w:val="20"/>
      <w:szCs w:val="20"/>
    </w:rPr>
  </w:style>
  <w:style w:type="paragraph" w:styleId="Revision">
    <w:name w:val="Revision"/>
    <w:hidden w:val="1"/>
    <w:uiPriority w:val="99"/>
    <w:semiHidden w:val="1"/>
    <w:rsid w:val="00245E73"/>
    <w:rPr>
      <w:rFonts w:ascii="Arial" w:hAnsi="Arial"/>
      <w:color w:val="595959" w:themeColor="text1" w:themeTint="0000A6"/>
    </w:rPr>
  </w:style>
  <w:style w:type="paragraph" w:styleId="NormalWeb">
    <w:name w:val="Normal (Web)"/>
    <w:basedOn w:val="Normal"/>
    <w:uiPriority w:val="99"/>
    <w:semiHidden w:val="1"/>
    <w:unhideWhenUsed w:val="1"/>
    <w:rsid w:val="00213138"/>
    <w:pPr>
      <w:spacing w:after="100" w:afterAutospacing="1" w:before="100" w:beforeAutospacing="1" w:line="240" w:lineRule="auto"/>
    </w:pPr>
    <w:rPr>
      <w:rFonts w:ascii="Times New Roman" w:cs="Times New Roman" w:eastAsia="Times New Roman" w:hAnsi="Times New Roman"/>
      <w:color w:val="auto"/>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arenotafrog.com/episode-90/" TargetMode="External"/><Relationship Id="rId22" Type="http://schemas.openxmlformats.org/officeDocument/2006/relationships/hyperlink" Target="https://secondvictim.co.uk/" TargetMode="External"/><Relationship Id="rId21" Type="http://schemas.openxmlformats.org/officeDocument/2006/relationships/hyperlink" Target="https://youarenotafrog.com/episode-90/" TargetMode="External"/><Relationship Id="rId24" Type="http://schemas.openxmlformats.org/officeDocument/2006/relationships/hyperlink" Target="https://yqsr.org/" TargetMode="External"/><Relationship Id="rId23" Type="http://schemas.openxmlformats.org/officeDocument/2006/relationships/hyperlink" Target="https://www.improvementacadem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apestoolkit.com/" TargetMode="External"/><Relationship Id="rId26" Type="http://schemas.openxmlformats.org/officeDocument/2006/relationships/hyperlink" Target="https://twitter.com/lizziesweeting?lang=en" TargetMode="External"/><Relationship Id="rId25" Type="http://schemas.openxmlformats.org/officeDocument/2006/relationships/hyperlink" Target="https://twitter.com/drcaraline?lang=en" TargetMode="External"/><Relationship Id="rId28" Type="http://schemas.openxmlformats.org/officeDocument/2006/relationships/header" Target="header1.xml"/><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hyperlink" Target="https://www.shapestoolkit.com/rta-webinar-opt-in" TargetMode="External"/><Relationship Id="rId8" Type="http://schemas.openxmlformats.org/officeDocument/2006/relationships/hyperlink" Target="http://www.permissiontothrive.org"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www.facebook.com/groups/2212687302308522/" TargetMode="External"/><Relationship Id="rId33" Type="http://schemas.openxmlformats.org/officeDocument/2006/relationships/footer" Target="footer1.xml"/><Relationship Id="rId10" Type="http://schemas.openxmlformats.org/officeDocument/2006/relationships/hyperlink" Target="https://www.shapestoolkit.com/podcast-CPD-forms" TargetMode="External"/><Relationship Id="rId32" Type="http://schemas.openxmlformats.org/officeDocument/2006/relationships/footer" Target="footer2.xml"/><Relationship Id="rId13" Type="http://schemas.openxmlformats.org/officeDocument/2006/relationships/hyperlink" Target="https://www.linkedin.com/in/dr-rachel-morris/" TargetMode="External"/><Relationship Id="rId12" Type="http://schemas.openxmlformats.org/officeDocument/2006/relationships/hyperlink" Target="mailto:hello@youarenotafrog.com" TargetMode="External"/><Relationship Id="rId15" Type="http://schemas.openxmlformats.org/officeDocument/2006/relationships/hyperlink" Target="https://youarenotafrog.com/episode-80/" TargetMode="External"/><Relationship Id="rId14" Type="http://schemas.openxmlformats.org/officeDocument/2006/relationships/hyperlink" Target="https://twitter.com/DrRachelMorris" TargetMode="External"/><Relationship Id="rId17" Type="http://schemas.openxmlformats.org/officeDocument/2006/relationships/hyperlink" Target="https://youarenotafrog.com/episode-84/" TargetMode="External"/><Relationship Id="rId16" Type="http://schemas.openxmlformats.org/officeDocument/2006/relationships/hyperlink" Target="https://youarenotafrog.com/episode-82/" TargetMode="External"/><Relationship Id="rId19" Type="http://schemas.openxmlformats.org/officeDocument/2006/relationships/hyperlink" Target="https://youarenotafrog.com/episode-87/" TargetMode="External"/><Relationship Id="rId18" Type="http://schemas.openxmlformats.org/officeDocument/2006/relationships/hyperlink" Target="https://youarenotafrog.com/episode-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8.png"/><Relationship Id="rId3" Type="http://schemas.openxmlformats.org/officeDocument/2006/relationships/image" Target="media/image3.png"/><Relationship Id="rId4" Type="http://schemas.openxmlformats.org/officeDocument/2006/relationships/image" Target="media/image15.png"/><Relationship Id="rId5" Type="http://schemas.openxmlformats.org/officeDocument/2006/relationships/image" Target="media/image5.png"/><Relationship Id="rId6" Type="http://schemas.openxmlformats.org/officeDocument/2006/relationships/image" Target="media/image21.png"/><Relationship Id="rId7"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6.png"/><Relationship Id="rId3" Type="http://schemas.openxmlformats.org/officeDocument/2006/relationships/image" Target="media/image12.png"/><Relationship Id="rId4" Type="http://schemas.openxmlformats.org/officeDocument/2006/relationships/image" Target="media/image7.png"/><Relationship Id="rId11" Type="http://schemas.openxmlformats.org/officeDocument/2006/relationships/image" Target="media/image9.png"/><Relationship Id="rId10" Type="http://schemas.openxmlformats.org/officeDocument/2006/relationships/image" Target="media/image2.png"/><Relationship Id="rId12" Type="http://schemas.openxmlformats.org/officeDocument/2006/relationships/image" Target="media/image17.png"/><Relationship Id="rId9" Type="http://schemas.openxmlformats.org/officeDocument/2006/relationships/image" Target="media/image22.png"/><Relationship Id="rId5" Type="http://schemas.openxmlformats.org/officeDocument/2006/relationships/image" Target="media/image20.png"/><Relationship Id="rId6" Type="http://schemas.openxmlformats.org/officeDocument/2006/relationships/image" Target="media/image19.png"/><Relationship Id="rId7" Type="http://schemas.openxmlformats.org/officeDocument/2006/relationships/image" Target="media/image14.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9XZAFkjZm9rWmh64+SSQoQlOQ==">AMUW2mV2bVy4eNfGYwIijdmYlfrskULBWZuMLWDgsWrtcvMLYA3PSJzaedRwUr3V0z6jvZSNdAglUDMCCpoWw8Ep6D3Y9TRi4CkNoVWDGfvsgnBAR8gAm9k=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2021-09-25T07:12:00Z</dcterms:created>
  <dc:creator>WINDOWS</dc:creator>
</cp:coreProperties>
</file>